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B74EBF" w:rsidRDefault="00B74EBF" w14:paraId="15D4B5DC" w14:textId="77777777">
      <w:pPr>
        <w:pStyle w:val="BodyText"/>
        <w:spacing w:before="7"/>
        <w:rPr>
          <w:sz w:val="2"/>
        </w:rPr>
      </w:pPr>
    </w:p>
    <w:tbl>
      <w:tblPr>
        <w:tblW w:w="0" w:type="auto"/>
        <w:tblInd w:w="117" w:type="dxa"/>
        <w:tblLayout w:type="fixed"/>
        <w:tblCellMar>
          <w:left w:w="0" w:type="dxa"/>
          <w:right w:w="0" w:type="dxa"/>
        </w:tblCellMar>
        <w:tblLook w:val="01E0" w:firstRow="1" w:lastRow="1" w:firstColumn="1" w:lastColumn="1" w:noHBand="0" w:noVBand="0"/>
      </w:tblPr>
      <w:tblGrid>
        <w:gridCol w:w="7686"/>
      </w:tblGrid>
      <w:tr w:rsidR="00B74EBF" w:rsidTr="5900688C" w14:paraId="7B33F12A" w14:textId="77777777">
        <w:trPr>
          <w:trHeight w:val="1367"/>
        </w:trPr>
        <w:tc>
          <w:tcPr>
            <w:tcW w:w="7686" w:type="dxa"/>
            <w:tcMar/>
          </w:tcPr>
          <w:p w:rsidR="00B74EBF" w:rsidRDefault="00DB7E7E" w14:paraId="1C516F9F" w14:textId="0CC322D5">
            <w:pPr>
              <w:pStyle w:val="TableParagraph"/>
            </w:pPr>
            <w:r w:rsidR="6BD1AAA1">
              <w:drawing>
                <wp:inline wp14:editId="48728025" wp14:anchorId="421699B6">
                  <wp:extent cx="2686425" cy="1276528"/>
                  <wp:effectExtent l="0" t="0" r="0" b="0"/>
                  <wp:docPr id="19005116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0051164" name="Picture 190051164"/>
                          <pic:cNvPicPr/>
                        </pic:nvPicPr>
                        <pic:blipFill>
                          <a:blip xmlns:r="http://schemas.openxmlformats.org/officeDocument/2006/relationships" r:embed="rId1234998468">
                            <a:extLst>
                              <a:ext uri="{28A0092B-C50C-407E-A947-70E740481C1C}">
                                <a14:useLocalDpi xmlns:a14="http://schemas.microsoft.com/office/drawing/2010/main"/>
                              </a:ext>
                            </a:extLst>
                          </a:blip>
                          <a:stretch>
                            <a:fillRect/>
                          </a:stretch>
                        </pic:blipFill>
                        <pic:spPr>
                          <a:xfrm rot="0">
                            <a:off x="0" y="0"/>
                            <a:ext cx="2686425" cy="1276528"/>
                          </a:xfrm>
                          <a:prstGeom prst="rect">
                            <a:avLst/>
                          </a:prstGeom>
                        </pic:spPr>
                      </pic:pic>
                    </a:graphicData>
                  </a:graphic>
                </wp:inline>
              </w:drawing>
            </w:r>
          </w:p>
        </w:tc>
      </w:tr>
      <w:tr w:rsidR="00B74EBF" w:rsidTr="5900688C" w14:paraId="000D03C6" w14:textId="77777777">
        <w:trPr>
          <w:trHeight w:val="2555"/>
        </w:trPr>
        <w:tc>
          <w:tcPr>
            <w:tcW w:w="7686" w:type="dxa"/>
            <w:tcMar/>
          </w:tcPr>
          <w:p w:rsidR="00B74EBF" w:rsidP="5900688C" w:rsidRDefault="00DB7E7E" w14:paraId="12B7C043" w14:textId="77777777">
            <w:pPr>
              <w:pStyle w:val="TableParagraph"/>
              <w:spacing w:before="124"/>
              <w:rPr>
                <w:sz w:val="24"/>
                <w:szCs w:val="24"/>
              </w:rPr>
            </w:pPr>
            <w:r w:rsidRPr="5900688C" w:rsidR="00DB7E7E">
              <w:rPr>
                <w:sz w:val="24"/>
                <w:szCs w:val="24"/>
              </w:rPr>
              <w:t>File</w:t>
            </w:r>
            <w:r w:rsidRPr="5900688C" w:rsidR="00DB7E7E">
              <w:rPr>
                <w:spacing w:val="-3"/>
                <w:sz w:val="24"/>
                <w:szCs w:val="24"/>
              </w:rPr>
              <w:t xml:space="preserve"> </w:t>
            </w:r>
            <w:r w:rsidRPr="5900688C" w:rsidR="00DB7E7E">
              <w:rPr>
                <w:spacing w:val="-2"/>
                <w:sz w:val="24"/>
                <w:szCs w:val="24"/>
              </w:rPr>
              <w:t>201811</w:t>
            </w:r>
          </w:p>
          <w:p w:rsidR="00B74EBF" w:rsidRDefault="00B74EBF" w14:paraId="2E578250" w14:textId="77777777">
            <w:pPr>
              <w:pStyle w:val="TableParagraph"/>
              <w:ind w:left="0"/>
              <w:rPr>
                <w:sz w:val="24"/>
              </w:rPr>
            </w:pPr>
          </w:p>
          <w:p w:rsidR="00B74EBF" w:rsidP="5900688C" w:rsidRDefault="00DB7E7E" w14:paraId="6E2F04D6" w14:textId="03236259">
            <w:pPr>
              <w:pStyle w:val="TableParagraph"/>
              <w:tabs>
                <w:tab w:val="left" w:pos="1490"/>
              </w:tabs>
              <w:rPr>
                <w:sz w:val="24"/>
                <w:szCs w:val="24"/>
              </w:rPr>
            </w:pPr>
            <w:r w:rsidRPr="5900688C" w:rsidR="00DB7E7E">
              <w:rPr>
                <w:spacing w:val="-2"/>
                <w:sz w:val="24"/>
                <w:szCs w:val="24"/>
              </w:rPr>
              <w:t>DATE:</w:t>
            </w:r>
            <w:r>
              <w:rPr>
                <w:sz w:val="24"/>
              </w:rPr>
              <w:tab/>
            </w:r>
            <w:r w:rsidRPr="5900688C" w:rsidR="15D1EEB6">
              <w:rPr>
                <w:sz w:val="24"/>
                <w:szCs w:val="24"/>
              </w:rPr>
              <w:t>January 1</w:t>
            </w:r>
            <w:r w:rsidRPr="5900688C" w:rsidR="15D1EEB6">
              <w:rPr>
                <w:sz w:val="24"/>
                <w:szCs w:val="24"/>
                <w:vertAlign w:val="superscript"/>
              </w:rPr>
              <w:t>st</w:t>
            </w:r>
            <w:r w:rsidRPr="5900688C" w:rsidR="15D1EEB6">
              <w:rPr>
                <w:sz w:val="24"/>
                <w:szCs w:val="24"/>
              </w:rPr>
              <w:t xml:space="preserve"> 2026</w:t>
            </w:r>
          </w:p>
          <w:p w:rsidR="00B74EBF" w:rsidRDefault="00B74EBF" w14:paraId="1CD9746A" w14:textId="77777777">
            <w:pPr>
              <w:pStyle w:val="TableParagraph"/>
              <w:spacing w:before="2"/>
              <w:ind w:left="0"/>
              <w:rPr>
                <w:sz w:val="23"/>
              </w:rPr>
            </w:pPr>
          </w:p>
          <w:p w:rsidR="00B74EBF" w:rsidRDefault="00DB7E7E" w14:paraId="5D53C4EC" w14:textId="77777777">
            <w:pPr>
              <w:pStyle w:val="TableParagraph"/>
              <w:tabs>
                <w:tab w:val="left" w:pos="1490"/>
              </w:tabs>
              <w:rPr>
                <w:b/>
                <w:sz w:val="25"/>
              </w:rPr>
            </w:pPr>
            <w:r>
              <w:rPr>
                <w:spacing w:val="-5"/>
                <w:sz w:val="24"/>
              </w:rPr>
              <w:t>TO:</w:t>
            </w:r>
            <w:r>
              <w:rPr>
                <w:sz w:val="24"/>
              </w:rPr>
              <w:tab/>
            </w:r>
            <w:r>
              <w:rPr>
                <w:b/>
                <w:sz w:val="25"/>
              </w:rPr>
              <w:t>UA</w:t>
            </w:r>
            <w:r>
              <w:rPr>
                <w:b/>
                <w:spacing w:val="-7"/>
                <w:sz w:val="25"/>
              </w:rPr>
              <w:t xml:space="preserve"> </w:t>
            </w:r>
            <w:r>
              <w:rPr>
                <w:b/>
                <w:sz w:val="25"/>
              </w:rPr>
              <w:t>Local</w:t>
            </w:r>
            <w:r>
              <w:rPr>
                <w:b/>
                <w:spacing w:val="-6"/>
                <w:sz w:val="25"/>
              </w:rPr>
              <w:t xml:space="preserve"> </w:t>
            </w:r>
            <w:r>
              <w:rPr>
                <w:b/>
                <w:sz w:val="25"/>
              </w:rPr>
              <w:t>324</w:t>
            </w:r>
            <w:r>
              <w:rPr>
                <w:b/>
                <w:spacing w:val="-7"/>
                <w:sz w:val="25"/>
              </w:rPr>
              <w:t xml:space="preserve"> </w:t>
            </w:r>
            <w:r>
              <w:rPr>
                <w:b/>
                <w:sz w:val="25"/>
              </w:rPr>
              <w:t>Members</w:t>
            </w:r>
            <w:r>
              <w:rPr>
                <w:b/>
                <w:spacing w:val="-5"/>
                <w:sz w:val="25"/>
              </w:rPr>
              <w:t xml:space="preserve"> </w:t>
            </w:r>
            <w:r>
              <w:rPr>
                <w:b/>
                <w:sz w:val="25"/>
              </w:rPr>
              <w:t>and</w:t>
            </w:r>
            <w:r>
              <w:rPr>
                <w:b/>
                <w:spacing w:val="-6"/>
                <w:sz w:val="25"/>
              </w:rPr>
              <w:t xml:space="preserve"> </w:t>
            </w:r>
            <w:r>
              <w:rPr>
                <w:b/>
                <w:spacing w:val="-2"/>
                <w:sz w:val="25"/>
              </w:rPr>
              <w:t>Contractors</w:t>
            </w:r>
          </w:p>
          <w:p w:rsidR="00B74EBF" w:rsidP="5900688C" w:rsidRDefault="00DB7E7E" w14:paraId="71B67756" w14:textId="689D83E6">
            <w:pPr>
              <w:pStyle w:val="TableParagraph"/>
              <w:tabs>
                <w:tab w:val="left" w:pos="1490"/>
                <w:tab w:val="left" w:pos="2946"/>
                <w:tab w:val="left" w:pos="3845"/>
                <w:tab w:val="left" w:pos="5198"/>
              </w:tabs>
              <w:spacing w:line="552" w:lineRule="exact"/>
              <w:ind w:right="1993"/>
              <w:rPr>
                <w:b w:val="1"/>
                <w:bCs w:val="1"/>
                <w:sz w:val="25"/>
                <w:szCs w:val="25"/>
              </w:rPr>
            </w:pPr>
            <w:r w:rsidRPr="5900688C" w:rsidR="00DB7E7E">
              <w:rPr>
                <w:spacing w:val="-2"/>
                <w:sz w:val="24"/>
                <w:szCs w:val="24"/>
              </w:rPr>
              <w:t>FROM:</w:t>
            </w:r>
            <w:r>
              <w:rPr>
                <w:sz w:val="24"/>
              </w:rPr>
              <w:tab/>
            </w:r>
            <w:r w:rsidRPr="5900688C" w:rsidR="00DB7E7E">
              <w:rPr>
                <w:spacing w:val="-2"/>
                <w:sz w:val="24"/>
                <w:szCs w:val="24"/>
              </w:rPr>
              <w:t>Mechanical</w:t>
            </w:r>
            <w:r>
              <w:rPr>
                <w:sz w:val="24"/>
              </w:rPr>
              <w:tab/>
            </w:r>
            <w:r w:rsidRPr="5900688C" w:rsidR="00DB7E7E">
              <w:rPr>
                <w:spacing w:val="-4"/>
                <w:sz w:val="24"/>
                <w:szCs w:val="24"/>
              </w:rPr>
              <w:t>Trade</w:t>
            </w:r>
            <w:r>
              <w:rPr>
                <w:sz w:val="24"/>
              </w:rPr>
              <w:tab/>
            </w:r>
            <w:r w:rsidRPr="5900688C" w:rsidR="00DB7E7E">
              <w:rPr>
                <w:spacing w:val="-2"/>
                <w:sz w:val="24"/>
                <w:szCs w:val="24"/>
              </w:rPr>
              <w:t>Promotion</w:t>
            </w:r>
            <w:r>
              <w:rPr>
                <w:sz w:val="24"/>
              </w:rPr>
              <w:tab/>
            </w:r>
            <w:r w:rsidRPr="5900688C" w:rsidR="00DB7E7E">
              <w:rPr>
                <w:spacing w:val="-4"/>
                <w:sz w:val="24"/>
                <w:szCs w:val="24"/>
              </w:rPr>
              <w:t xml:space="preserve">Fund</w:t>
            </w:r>
            <w:r w:rsidRPr="5900688C" w:rsidR="00DB7E7E">
              <w:rPr>
                <w:spacing w:val="-4"/>
                <w:sz w:val="24"/>
                <w:szCs w:val="24"/>
              </w:rPr>
              <w:t xml:space="preserve"> </w:t>
            </w:r>
            <w:r w:rsidRPr="5900688C" w:rsidR="00DB7E7E">
              <w:rPr>
                <w:sz w:val="24"/>
                <w:szCs w:val="24"/>
              </w:rPr>
              <w:t xml:space="preserve">SUBJECT: </w:t>
            </w:r>
            <w:r w:rsidRPr="5900688C" w:rsidR="00DB7E7E">
              <w:rPr>
                <w:b w:val="1"/>
                <w:bCs w:val="1"/>
                <w:sz w:val="25"/>
                <w:szCs w:val="25"/>
              </w:rPr>
              <w:t>202</w:t>
            </w:r>
            <w:r w:rsidRPr="5900688C" w:rsidR="7B181036">
              <w:rPr>
                <w:b w:val="1"/>
                <w:bCs w:val="1"/>
                <w:sz w:val="25"/>
                <w:szCs w:val="25"/>
              </w:rPr>
              <w:t>6</w:t>
            </w:r>
            <w:r w:rsidRPr="5900688C" w:rsidR="00DB7E7E">
              <w:rPr>
                <w:b w:val="1"/>
                <w:bCs w:val="1"/>
                <w:sz w:val="25"/>
                <w:szCs w:val="25"/>
              </w:rPr>
              <w:t xml:space="preserve"> MTPF Scholarships</w:t>
            </w:r>
          </w:p>
        </w:tc>
      </w:tr>
    </w:tbl>
    <w:p w:rsidR="00B74EBF" w:rsidRDefault="00DB7E7E" w14:paraId="5E54D330" w14:textId="77777777">
      <w:pPr>
        <w:pStyle w:val="BodyText"/>
        <w:spacing w:before="90" w:line="242" w:lineRule="auto"/>
        <w:ind w:left="160" w:right="450"/>
        <w:jc w:val="both"/>
      </w:pPr>
      <w:r>
        <w:rPr>
          <w:noProof/>
        </w:rPr>
        <mc:AlternateContent>
          <mc:Choice Requires="wps">
            <w:drawing>
              <wp:anchor distT="0" distB="0" distL="0" distR="0" simplePos="0" relativeHeight="15729152" behindDoc="0" locked="0" layoutInCell="1" allowOverlap="1" wp14:anchorId="18539FBC" wp14:editId="53689F9C">
                <wp:simplePos x="0" y="0"/>
                <wp:positionH relativeFrom="page">
                  <wp:posOffset>914400</wp:posOffset>
                </wp:positionH>
                <wp:positionV relativeFrom="paragraph">
                  <wp:posOffset>-674457</wp:posOffset>
                </wp:positionV>
                <wp:extent cx="5956935" cy="1270"/>
                <wp:effectExtent l="0" t="0" r="0" b="0"/>
                <wp:wrapNone/>
                <wp:docPr id="4" name="Graphic 4"/>
                <wp:cNvGraphicFramePr>
                  <a:graphicFrameLocks xmlns:a="http://schemas.openxmlformats.org/drawingml/2006/main"/>
                </wp:cNvGraphicFramePr>
                <a:graphic xmlns:a="http://schemas.openxmlformats.org/drawingml/2006/main">
                  <a:graphicData xmlns:a="http://schemas.openxmlformats.org/drawingml/2006/main" uri="http://schemas.microsoft.com/office/word/2010/wordprocessingShape">
                    <wps:wsp xmlns:wps="http://schemas.microsoft.com/office/word/2010/wordprocessingShape">
                      <wps:cNvSpPr>
                        <a:spLocks/>
                      </wps:cNvSpPr>
                      <wps:spPr>
                        <a:xfrm>
                          <a:off x="0" y="0"/>
                          <a:ext cx="5956935" cy="1270"/>
                        </a:xfrm>
                        <a:custGeom>
                          <a:avLst/>
                          <a:gdLst/>
                          <a:ahLst/>
                          <a:cxnLst/>
                          <a:rect l="l" t="t" r="r" b="b"/>
                          <a:pathLst>
                            <a:path w="5956935">
                              <a:moveTo>
                                <a:pt x="0" y="0"/>
                              </a:moveTo>
                              <a:lnTo>
                                <a:pt x="5956934" y="0"/>
                              </a:lnTo>
                            </a:path>
                          </a:pathLst>
                        </a:custGeom>
                        <a:ln w="1206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 style="position:absolute;margin-left:1in;margin-top:-53.1pt;width:469.0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5956935,1270" o:spid="_x0000_s1026" filled="f" strokeweight=".95pt" path="m,l59569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JHXFAIAAFwEAAAOAAAAZHJzL2Uyb0RvYy54bWysVMFu2zAMvQ/YPwi6L06yJVuNOMXQoMOA&#10;oivQDDsrshwbk0WNVOL070fJdpJ1t2E+CJT4RD7yUV7dnlorjgapAVfI2WQqhXEaysbtC/l9e//u&#10;kxQUlCuVBWcK+WJI3q7fvll1PjdzqMGWBgUHcZR3vpB1CD7PMtK1aRVNwBvHzgqwVYG3uM9KVB1H&#10;b202n06XWQdYegRtiPh00zvlOsWvKqPDt6oiE4QtJHMLacW07uKarVcq36PydaMHGuofWLSqcZz0&#10;HGqjghIHbP4K1TYagaAKEw1tBlXVaJNq4Gpm01fVPNfKm1QLN4f8uU30/8Lqx+Ozf8JInfwD6J/E&#10;Hck6T/nZEzc0YE4VthHLxMUpdfHl3EVzCkLz4eJmsbx5v5BCs282/5ianKl8vKsPFL4YSHHU8YFC&#10;r0E5WqoeLX1yo4msZNTQJg2DFKwhSsEa7noNvQrxXiQXTdFdiMSzFo5mC8kbXjFnahevddeovpQP&#10;UoxVMrZHsBHTcK96I6Vm+7o46yKL2Xy6XKTZILBNed9YG2kQ7nd3FsVRxclMXyyEQ/wB80hho6ju&#10;cck1wKwbhOq1iSrtoHx5QtHxOBeSfh0UGinsV8fzEmd/NHA0dqOBwd5BeiGpQ5xze/qh0IuYvpCB&#10;pX2EcRpVPqoWaz9j400Hnw8BqiZKmoaoZzRseIRTgcNzi2/kep9Ql5/C+jcAAAD//wMAUEsDBBQA&#10;BgAIAAAAIQCkKawb4AAAAA4BAAAPAAAAZHJzL2Rvd25yZXYueG1sTI9BS8NAEIXvgv9hGcFbu5tQ&#10;Qo3ZFFGK6EWsBa+T7JjEZmdDdtPGf+8WD/b43jzefK/YzLYXRxp951hDslQgiGtnOm407D+2izUI&#10;H5AN9o5Jww952JTXVwXmxp34nY670IhYwj5HDW0IQy6lr1uy6JduII63LzdaDFGOjTQjnmK57WWq&#10;VCYtdhw/tDjQY0v1YTdZDW8TPid3r9v0qUrDd7PHz5dDxlrf3swP9yACzeE/DGf8iA5lZKrcxMaL&#10;PurVKm4JGhaJylIQ54hapwmI6s9TIMtCXs4ofwEAAP//AwBQSwECLQAUAAYACAAAACEAtoM4kv4A&#10;AADhAQAAEwAAAAAAAAAAAAAAAAAAAAAAW0NvbnRlbnRfVHlwZXNdLnhtbFBLAQItABQABgAIAAAA&#10;IQA4/SH/1gAAAJQBAAALAAAAAAAAAAAAAAAAAC8BAABfcmVscy8ucmVsc1BLAQItABQABgAIAAAA&#10;IQBP8JHXFAIAAFwEAAAOAAAAAAAAAAAAAAAAAC4CAABkcnMvZTJvRG9jLnhtbFBLAQItABQABgAI&#10;AAAAIQCkKawb4AAAAA4BAAAPAAAAAAAAAAAAAAAAAG4EAABkcnMvZG93bnJldi54bWxQSwUGAAAA&#10;AAQABADzAAAAewUAAAAA&#10;" w14:anchorId="2283B34A">
                <v:path arrowok="t"/>
                <w10:wrap anchorx="page"/>
              </v:shape>
            </w:pict>
          </mc:Fallback>
        </mc:AlternateContent>
      </w:r>
      <w:r w:rsidR="00DB7E7E">
        <w:rPr/>
        <w:t>The Mechanical Trade Promotion Fund is offering two (2) scholarships of</w:t>
      </w:r>
      <w:r w:rsidR="00DB7E7E">
        <w:rPr>
          <w:spacing w:val="-1"/>
        </w:rPr>
        <w:t xml:space="preserve"> </w:t>
      </w:r>
      <w:r w:rsidR="00DB7E7E">
        <w:rPr/>
        <w:t xml:space="preserve">$2,000.00 to first </w:t>
      </w:r>
      <w:r w:rsidR="00DB7E7E">
        <w:rPr/>
        <w:t>year students</w:t>
      </w:r>
      <w:r w:rsidR="00DB7E7E">
        <w:rPr>
          <w:spacing w:val="24"/>
        </w:rPr>
        <w:t xml:space="preserve"> </w:t>
      </w:r>
      <w:r w:rsidR="00DB7E7E">
        <w:rPr/>
        <w:t>accepted</w:t>
      </w:r>
      <w:r w:rsidR="00DB7E7E">
        <w:rPr>
          <w:spacing w:val="22"/>
        </w:rPr>
        <w:t xml:space="preserve"> </w:t>
      </w:r>
      <w:r w:rsidR="00DB7E7E">
        <w:rPr/>
        <w:t>or</w:t>
      </w:r>
      <w:r w:rsidR="00DB7E7E">
        <w:rPr>
          <w:spacing w:val="24"/>
        </w:rPr>
        <w:t xml:space="preserve"> </w:t>
      </w:r>
      <w:r w:rsidR="00DB7E7E">
        <w:rPr/>
        <w:t>currently</w:t>
      </w:r>
      <w:r w:rsidR="00DB7E7E">
        <w:rPr>
          <w:spacing w:val="25"/>
        </w:rPr>
        <w:t xml:space="preserve"> </w:t>
      </w:r>
      <w:r w:rsidR="00DB7E7E">
        <w:rPr/>
        <w:t>attending</w:t>
      </w:r>
      <w:r w:rsidR="00DB7E7E">
        <w:rPr>
          <w:spacing w:val="24"/>
        </w:rPr>
        <w:t xml:space="preserve"> </w:t>
      </w:r>
      <w:r w:rsidR="00DB7E7E">
        <w:rPr/>
        <w:t>any</w:t>
      </w:r>
      <w:r w:rsidR="00DB7E7E">
        <w:rPr>
          <w:spacing w:val="24"/>
        </w:rPr>
        <w:t xml:space="preserve"> </w:t>
      </w:r>
      <w:r w:rsidR="00DB7E7E">
        <w:rPr/>
        <w:t>accredited</w:t>
      </w:r>
      <w:r w:rsidR="00DB7E7E">
        <w:rPr>
          <w:spacing w:val="24"/>
        </w:rPr>
        <w:t xml:space="preserve"> </w:t>
      </w:r>
      <w:r w:rsidR="00DB7E7E">
        <w:rPr/>
        <w:t>university,</w:t>
      </w:r>
      <w:r w:rsidR="00DB7E7E">
        <w:rPr>
          <w:spacing w:val="24"/>
        </w:rPr>
        <w:t xml:space="preserve"> </w:t>
      </w:r>
      <w:r w:rsidR="00DB7E7E">
        <w:rPr/>
        <w:t>and</w:t>
      </w:r>
      <w:r w:rsidR="00DB7E7E">
        <w:rPr>
          <w:spacing w:val="26"/>
        </w:rPr>
        <w:t xml:space="preserve"> </w:t>
      </w:r>
      <w:r w:rsidR="00DB7E7E">
        <w:rPr/>
        <w:t>two</w:t>
      </w:r>
      <w:r w:rsidR="00DB7E7E">
        <w:rPr>
          <w:spacing w:val="24"/>
        </w:rPr>
        <w:t xml:space="preserve"> </w:t>
      </w:r>
      <w:r w:rsidR="00DB7E7E">
        <w:rPr/>
        <w:t>(2)</w:t>
      </w:r>
      <w:r w:rsidR="00DB7E7E">
        <w:rPr>
          <w:spacing w:val="24"/>
        </w:rPr>
        <w:t xml:space="preserve"> </w:t>
      </w:r>
      <w:r w:rsidR="00DB7E7E">
        <w:rPr/>
        <w:t>scholarships</w:t>
      </w:r>
      <w:r w:rsidR="00DB7E7E">
        <w:rPr>
          <w:spacing w:val="24"/>
        </w:rPr>
        <w:t xml:space="preserve"> </w:t>
      </w:r>
      <w:r w:rsidR="00DB7E7E">
        <w:rPr/>
        <w:t>of</w:t>
      </w:r>
    </w:p>
    <w:p w:rsidR="00B74EBF" w:rsidRDefault="00DB7E7E" w14:paraId="7736B904" w14:textId="77777777">
      <w:pPr>
        <w:spacing w:line="232" w:lineRule="auto"/>
        <w:ind w:left="160" w:right="450"/>
        <w:jc w:val="both"/>
        <w:rPr>
          <w:sz w:val="24"/>
        </w:rPr>
      </w:pPr>
      <w:r>
        <w:rPr>
          <w:sz w:val="24"/>
        </w:rPr>
        <w:t xml:space="preserve">$1,000.00 to first year students accepted or currently attending any accredited college. </w:t>
      </w:r>
      <w:r>
        <w:rPr>
          <w:b/>
          <w:sz w:val="25"/>
        </w:rPr>
        <w:t>The scholarships are available to the children, spouses, and employees of mechanical contractors</w:t>
      </w:r>
      <w:r>
        <w:rPr>
          <w:b/>
          <w:spacing w:val="-13"/>
          <w:sz w:val="25"/>
        </w:rPr>
        <w:t xml:space="preserve"> </w:t>
      </w:r>
      <w:r>
        <w:rPr>
          <w:b/>
          <w:sz w:val="25"/>
        </w:rPr>
        <w:t>who</w:t>
      </w:r>
      <w:r>
        <w:rPr>
          <w:b/>
          <w:spacing w:val="-15"/>
          <w:sz w:val="25"/>
        </w:rPr>
        <w:t xml:space="preserve"> </w:t>
      </w:r>
      <w:r>
        <w:rPr>
          <w:b/>
          <w:sz w:val="25"/>
        </w:rPr>
        <w:t>contribute</w:t>
      </w:r>
      <w:r>
        <w:rPr>
          <w:b/>
          <w:spacing w:val="-16"/>
          <w:sz w:val="25"/>
        </w:rPr>
        <w:t xml:space="preserve"> </w:t>
      </w:r>
      <w:r>
        <w:rPr>
          <w:b/>
          <w:sz w:val="25"/>
        </w:rPr>
        <w:t>to</w:t>
      </w:r>
      <w:r>
        <w:rPr>
          <w:b/>
          <w:spacing w:val="-15"/>
          <w:sz w:val="25"/>
        </w:rPr>
        <w:t xml:space="preserve"> </w:t>
      </w:r>
      <w:r>
        <w:rPr>
          <w:b/>
          <w:sz w:val="25"/>
        </w:rPr>
        <w:t>the</w:t>
      </w:r>
      <w:r>
        <w:rPr>
          <w:b/>
          <w:spacing w:val="-14"/>
          <w:sz w:val="25"/>
        </w:rPr>
        <w:t xml:space="preserve"> </w:t>
      </w:r>
      <w:r>
        <w:rPr>
          <w:b/>
          <w:sz w:val="25"/>
        </w:rPr>
        <w:t>Mechanical</w:t>
      </w:r>
      <w:r>
        <w:rPr>
          <w:b/>
          <w:spacing w:val="-15"/>
          <w:sz w:val="25"/>
        </w:rPr>
        <w:t xml:space="preserve"> </w:t>
      </w:r>
      <w:r>
        <w:rPr>
          <w:b/>
          <w:sz w:val="25"/>
        </w:rPr>
        <w:t>Trade</w:t>
      </w:r>
      <w:r>
        <w:rPr>
          <w:b/>
          <w:spacing w:val="-14"/>
          <w:sz w:val="25"/>
        </w:rPr>
        <w:t xml:space="preserve"> </w:t>
      </w:r>
      <w:r>
        <w:rPr>
          <w:b/>
          <w:sz w:val="25"/>
        </w:rPr>
        <w:t>Promotion</w:t>
      </w:r>
      <w:r>
        <w:rPr>
          <w:b/>
          <w:spacing w:val="-15"/>
          <w:sz w:val="25"/>
        </w:rPr>
        <w:t xml:space="preserve"> </w:t>
      </w:r>
      <w:r>
        <w:rPr>
          <w:b/>
          <w:sz w:val="25"/>
        </w:rPr>
        <w:t>Fund</w:t>
      </w:r>
      <w:r>
        <w:rPr>
          <w:b/>
          <w:spacing w:val="-14"/>
          <w:sz w:val="25"/>
        </w:rPr>
        <w:t xml:space="preserve"> </w:t>
      </w:r>
      <w:r>
        <w:rPr>
          <w:b/>
          <w:sz w:val="25"/>
        </w:rPr>
        <w:t>and</w:t>
      </w:r>
      <w:r>
        <w:rPr>
          <w:b/>
          <w:spacing w:val="-15"/>
          <w:sz w:val="25"/>
        </w:rPr>
        <w:t xml:space="preserve"> </w:t>
      </w:r>
      <w:r>
        <w:rPr>
          <w:b/>
          <w:sz w:val="25"/>
        </w:rPr>
        <w:t>to</w:t>
      </w:r>
      <w:r>
        <w:rPr>
          <w:b/>
          <w:spacing w:val="-16"/>
          <w:sz w:val="25"/>
        </w:rPr>
        <w:t xml:space="preserve"> </w:t>
      </w:r>
      <w:r>
        <w:rPr>
          <w:b/>
          <w:sz w:val="25"/>
        </w:rPr>
        <w:t>the</w:t>
      </w:r>
      <w:r>
        <w:rPr>
          <w:b/>
          <w:spacing w:val="-13"/>
          <w:sz w:val="25"/>
        </w:rPr>
        <w:t xml:space="preserve"> </w:t>
      </w:r>
      <w:r>
        <w:rPr>
          <w:b/>
          <w:sz w:val="25"/>
        </w:rPr>
        <w:t>children and</w:t>
      </w:r>
      <w:r>
        <w:rPr>
          <w:b/>
          <w:spacing w:val="-16"/>
          <w:sz w:val="25"/>
        </w:rPr>
        <w:t xml:space="preserve"> </w:t>
      </w:r>
      <w:r>
        <w:rPr>
          <w:b/>
          <w:sz w:val="25"/>
        </w:rPr>
        <w:t>spouses</w:t>
      </w:r>
      <w:r>
        <w:rPr>
          <w:b/>
          <w:spacing w:val="-16"/>
          <w:sz w:val="25"/>
        </w:rPr>
        <w:t xml:space="preserve"> </w:t>
      </w:r>
      <w:r>
        <w:rPr>
          <w:b/>
          <w:sz w:val="25"/>
        </w:rPr>
        <w:t>of</w:t>
      </w:r>
      <w:r>
        <w:rPr>
          <w:b/>
          <w:spacing w:val="-15"/>
          <w:sz w:val="25"/>
        </w:rPr>
        <w:t xml:space="preserve"> </w:t>
      </w:r>
      <w:r>
        <w:rPr>
          <w:b/>
          <w:sz w:val="25"/>
        </w:rPr>
        <w:t>Local</w:t>
      </w:r>
      <w:r>
        <w:rPr>
          <w:b/>
          <w:spacing w:val="-16"/>
          <w:sz w:val="25"/>
        </w:rPr>
        <w:t xml:space="preserve"> </w:t>
      </w:r>
      <w:r>
        <w:rPr>
          <w:b/>
          <w:sz w:val="25"/>
        </w:rPr>
        <w:t>324</w:t>
      </w:r>
      <w:r>
        <w:rPr>
          <w:b/>
          <w:spacing w:val="-16"/>
          <w:sz w:val="25"/>
        </w:rPr>
        <w:t xml:space="preserve"> </w:t>
      </w:r>
      <w:r>
        <w:rPr>
          <w:b/>
          <w:sz w:val="25"/>
        </w:rPr>
        <w:t>members.</w:t>
      </w:r>
      <w:r>
        <w:rPr>
          <w:b/>
          <w:spacing w:val="-15"/>
          <w:sz w:val="25"/>
        </w:rPr>
        <w:t xml:space="preserve"> </w:t>
      </w:r>
      <w:r>
        <w:rPr>
          <w:sz w:val="24"/>
        </w:rPr>
        <w:t>These</w:t>
      </w:r>
      <w:r>
        <w:rPr>
          <w:spacing w:val="-15"/>
          <w:sz w:val="24"/>
        </w:rPr>
        <w:t xml:space="preserve"> </w:t>
      </w:r>
      <w:r>
        <w:rPr>
          <w:sz w:val="24"/>
        </w:rPr>
        <w:t>awards</w:t>
      </w:r>
      <w:r>
        <w:rPr>
          <w:spacing w:val="-15"/>
          <w:sz w:val="24"/>
        </w:rPr>
        <w:t xml:space="preserve"> </w:t>
      </w:r>
      <w:r>
        <w:rPr>
          <w:sz w:val="24"/>
        </w:rPr>
        <w:t>are</w:t>
      </w:r>
      <w:r>
        <w:rPr>
          <w:spacing w:val="-15"/>
          <w:sz w:val="24"/>
        </w:rPr>
        <w:t xml:space="preserve"> </w:t>
      </w:r>
      <w:r>
        <w:rPr>
          <w:sz w:val="24"/>
        </w:rPr>
        <w:t>primarily</w:t>
      </w:r>
      <w:r>
        <w:rPr>
          <w:spacing w:val="-15"/>
          <w:sz w:val="24"/>
        </w:rPr>
        <w:t xml:space="preserve"> </w:t>
      </w:r>
      <w:r>
        <w:rPr>
          <w:sz w:val="24"/>
        </w:rPr>
        <w:t>based</w:t>
      </w:r>
      <w:r>
        <w:rPr>
          <w:spacing w:val="-15"/>
          <w:sz w:val="24"/>
        </w:rPr>
        <w:t xml:space="preserve"> </w:t>
      </w:r>
      <w:r>
        <w:rPr>
          <w:sz w:val="24"/>
        </w:rPr>
        <w:t>on</w:t>
      </w:r>
      <w:r>
        <w:rPr>
          <w:spacing w:val="-15"/>
          <w:sz w:val="24"/>
        </w:rPr>
        <w:t xml:space="preserve"> </w:t>
      </w:r>
      <w:r>
        <w:rPr>
          <w:sz w:val="24"/>
        </w:rPr>
        <w:t>academic</w:t>
      </w:r>
      <w:r>
        <w:rPr>
          <w:spacing w:val="-15"/>
          <w:sz w:val="24"/>
        </w:rPr>
        <w:t xml:space="preserve"> </w:t>
      </w:r>
      <w:proofErr w:type="gramStart"/>
      <w:r>
        <w:rPr>
          <w:sz w:val="24"/>
        </w:rPr>
        <w:t>standing</w:t>
      </w:r>
      <w:proofErr w:type="gramEnd"/>
      <w:r>
        <w:rPr>
          <w:spacing w:val="-15"/>
          <w:sz w:val="24"/>
        </w:rPr>
        <w:t xml:space="preserve"> </w:t>
      </w:r>
      <w:r>
        <w:rPr>
          <w:sz w:val="24"/>
        </w:rPr>
        <w:t>but other</w:t>
      </w:r>
      <w:r>
        <w:rPr>
          <w:spacing w:val="-4"/>
          <w:sz w:val="24"/>
        </w:rPr>
        <w:t xml:space="preserve"> </w:t>
      </w:r>
      <w:r>
        <w:rPr>
          <w:sz w:val="24"/>
        </w:rPr>
        <w:t>achievements</w:t>
      </w:r>
      <w:r>
        <w:rPr>
          <w:spacing w:val="-3"/>
          <w:sz w:val="24"/>
        </w:rPr>
        <w:t xml:space="preserve"> </w:t>
      </w:r>
      <w:r>
        <w:rPr>
          <w:sz w:val="24"/>
        </w:rPr>
        <w:t>and</w:t>
      </w:r>
      <w:r>
        <w:rPr>
          <w:spacing w:val="-7"/>
          <w:sz w:val="24"/>
        </w:rPr>
        <w:t xml:space="preserve"> </w:t>
      </w:r>
      <w:r>
        <w:rPr>
          <w:sz w:val="24"/>
        </w:rPr>
        <w:t>circumstances</w:t>
      </w:r>
      <w:r>
        <w:rPr>
          <w:spacing w:val="-6"/>
          <w:sz w:val="24"/>
        </w:rPr>
        <w:t xml:space="preserve"> </w:t>
      </w:r>
      <w:r>
        <w:rPr>
          <w:sz w:val="24"/>
        </w:rPr>
        <w:t>may</w:t>
      </w:r>
      <w:r>
        <w:rPr>
          <w:spacing w:val="-7"/>
          <w:sz w:val="24"/>
        </w:rPr>
        <w:t xml:space="preserve"> </w:t>
      </w:r>
      <w:r>
        <w:rPr>
          <w:sz w:val="24"/>
        </w:rPr>
        <w:t>be</w:t>
      </w:r>
      <w:r>
        <w:rPr>
          <w:spacing w:val="-4"/>
          <w:sz w:val="24"/>
        </w:rPr>
        <w:t xml:space="preserve"> </w:t>
      </w:r>
      <w:r>
        <w:rPr>
          <w:sz w:val="24"/>
        </w:rPr>
        <w:t>considered.</w:t>
      </w:r>
    </w:p>
    <w:p w:rsidR="00B74EBF" w:rsidRDefault="00B74EBF" w14:paraId="0964D3D4" w14:textId="77777777">
      <w:pPr>
        <w:pStyle w:val="BodyText"/>
        <w:spacing w:before="5"/>
        <w:rPr>
          <w:sz w:val="23"/>
        </w:rPr>
      </w:pPr>
    </w:p>
    <w:p w:rsidR="00B74EBF" w:rsidRDefault="00DB7E7E" w14:paraId="7C1F2BC7" w14:textId="77777777">
      <w:pPr>
        <w:pStyle w:val="BodyText"/>
        <w:ind w:left="160" w:right="459"/>
        <w:jc w:val="both"/>
      </w:pPr>
      <w:r>
        <w:t>Eligible</w:t>
      </w:r>
      <w:r>
        <w:rPr>
          <w:spacing w:val="-1"/>
        </w:rPr>
        <w:t xml:space="preserve"> </w:t>
      </w:r>
      <w:r>
        <w:t>candidates will be</w:t>
      </w:r>
      <w:r>
        <w:rPr>
          <w:spacing w:val="-1"/>
        </w:rPr>
        <w:t xml:space="preserve"> </w:t>
      </w:r>
      <w:r>
        <w:t>required to provide evidence</w:t>
      </w:r>
      <w:r>
        <w:rPr>
          <w:spacing w:val="-1"/>
        </w:rPr>
        <w:t xml:space="preserve"> </w:t>
      </w:r>
      <w:r>
        <w:t>of</w:t>
      </w:r>
      <w:r>
        <w:rPr>
          <w:spacing w:val="-1"/>
        </w:rPr>
        <w:t xml:space="preserve"> </w:t>
      </w:r>
      <w:r>
        <w:t>academic performance</w:t>
      </w:r>
      <w:r>
        <w:rPr>
          <w:spacing w:val="-1"/>
        </w:rPr>
        <w:t xml:space="preserve"> </w:t>
      </w:r>
      <w:r>
        <w:t>by providing a transcript</w:t>
      </w:r>
      <w:r>
        <w:rPr>
          <w:spacing w:val="-1"/>
        </w:rPr>
        <w:t xml:space="preserve"> </w:t>
      </w:r>
      <w:r>
        <w:t>of</w:t>
      </w:r>
      <w:r>
        <w:rPr>
          <w:spacing w:val="-2"/>
        </w:rPr>
        <w:t xml:space="preserve"> </w:t>
      </w:r>
      <w:r>
        <w:t>Grade</w:t>
      </w:r>
      <w:r>
        <w:rPr>
          <w:spacing w:val="-2"/>
        </w:rPr>
        <w:t xml:space="preserve"> </w:t>
      </w:r>
      <w:r>
        <w:t>12 final</w:t>
      </w:r>
      <w:r>
        <w:rPr>
          <w:spacing w:val="-1"/>
        </w:rPr>
        <w:t xml:space="preserve"> </w:t>
      </w:r>
      <w:r>
        <w:t>examination</w:t>
      </w:r>
      <w:r>
        <w:rPr>
          <w:spacing w:val="-1"/>
        </w:rPr>
        <w:t xml:space="preserve"> </w:t>
      </w:r>
      <w:r>
        <w:t>results,</w:t>
      </w:r>
      <w:r>
        <w:rPr>
          <w:spacing w:val="-1"/>
        </w:rPr>
        <w:t xml:space="preserve"> </w:t>
      </w:r>
      <w:r>
        <w:t>scholarship</w:t>
      </w:r>
      <w:r>
        <w:rPr>
          <w:spacing w:val="-1"/>
        </w:rPr>
        <w:t xml:space="preserve"> </w:t>
      </w:r>
      <w:r>
        <w:t>examination</w:t>
      </w:r>
      <w:r>
        <w:rPr>
          <w:spacing w:val="-1"/>
        </w:rPr>
        <w:t xml:space="preserve"> </w:t>
      </w:r>
      <w:r>
        <w:t>results</w:t>
      </w:r>
      <w:r>
        <w:rPr>
          <w:spacing w:val="-1"/>
        </w:rPr>
        <w:t xml:space="preserve"> </w:t>
      </w:r>
      <w:r>
        <w:t>(if</w:t>
      </w:r>
      <w:r>
        <w:rPr>
          <w:spacing w:val="-2"/>
        </w:rPr>
        <w:t xml:space="preserve"> </w:t>
      </w:r>
      <w:r>
        <w:t>applicable), a letter</w:t>
      </w:r>
      <w:r>
        <w:rPr>
          <w:spacing w:val="-3"/>
        </w:rPr>
        <w:t xml:space="preserve"> </w:t>
      </w:r>
      <w:r>
        <w:t>by</w:t>
      </w:r>
      <w:r>
        <w:rPr>
          <w:spacing w:val="-1"/>
        </w:rPr>
        <w:t xml:space="preserve"> </w:t>
      </w:r>
      <w:r>
        <w:t>the</w:t>
      </w:r>
      <w:r>
        <w:rPr>
          <w:spacing w:val="-2"/>
        </w:rPr>
        <w:t xml:space="preserve"> </w:t>
      </w:r>
      <w:r>
        <w:t>candidate</w:t>
      </w:r>
      <w:r>
        <w:rPr>
          <w:spacing w:val="-2"/>
        </w:rPr>
        <w:t xml:space="preserve"> </w:t>
      </w:r>
      <w:r>
        <w:t>outlining</w:t>
      </w:r>
      <w:r>
        <w:rPr>
          <w:spacing w:val="-1"/>
        </w:rPr>
        <w:t xml:space="preserve"> </w:t>
      </w:r>
      <w:r>
        <w:t>his</w:t>
      </w:r>
      <w:r>
        <w:rPr>
          <w:spacing w:val="-3"/>
        </w:rPr>
        <w:t xml:space="preserve"> </w:t>
      </w:r>
      <w:r>
        <w:t>future</w:t>
      </w:r>
      <w:r>
        <w:rPr>
          <w:spacing w:val="-2"/>
        </w:rPr>
        <w:t xml:space="preserve"> </w:t>
      </w:r>
      <w:r>
        <w:t>educational</w:t>
      </w:r>
      <w:r>
        <w:rPr>
          <w:spacing w:val="-1"/>
        </w:rPr>
        <w:t xml:space="preserve"> </w:t>
      </w:r>
      <w:r>
        <w:t>goals</w:t>
      </w:r>
      <w:r>
        <w:rPr>
          <w:spacing w:val="-1"/>
        </w:rPr>
        <w:t xml:space="preserve"> </w:t>
      </w:r>
      <w:r>
        <w:t>and</w:t>
      </w:r>
      <w:r>
        <w:rPr>
          <w:spacing w:val="-1"/>
        </w:rPr>
        <w:t xml:space="preserve"> </w:t>
      </w:r>
      <w:r>
        <w:t>any</w:t>
      </w:r>
      <w:r>
        <w:rPr>
          <w:spacing w:val="-1"/>
        </w:rPr>
        <w:t xml:space="preserve"> </w:t>
      </w:r>
      <w:r>
        <w:t>other</w:t>
      </w:r>
      <w:r>
        <w:rPr>
          <w:spacing w:val="-3"/>
        </w:rPr>
        <w:t xml:space="preserve"> </w:t>
      </w:r>
      <w:r>
        <w:t>matters</w:t>
      </w:r>
      <w:r>
        <w:rPr>
          <w:spacing w:val="-1"/>
        </w:rPr>
        <w:t xml:space="preserve"> </w:t>
      </w:r>
      <w:r>
        <w:t>which</w:t>
      </w:r>
      <w:r>
        <w:rPr>
          <w:spacing w:val="-1"/>
        </w:rPr>
        <w:t xml:space="preserve"> </w:t>
      </w:r>
      <w:r>
        <w:t>he</w:t>
      </w:r>
      <w:r>
        <w:rPr>
          <w:spacing w:val="-2"/>
        </w:rPr>
        <w:t xml:space="preserve"> </w:t>
      </w:r>
      <w:r>
        <w:t>feels may enhance the application, and a reference letter commenting on the candidate's scholastic record, citizenship, sportsmanship, and character etc.</w:t>
      </w:r>
    </w:p>
    <w:p w:rsidR="00B74EBF" w:rsidRDefault="00B74EBF" w14:paraId="52DF613C" w14:textId="77777777">
      <w:pPr>
        <w:pStyle w:val="BodyText"/>
        <w:spacing w:before="1"/>
        <w:rPr>
          <w:sz w:val="22"/>
        </w:rPr>
      </w:pPr>
    </w:p>
    <w:p w:rsidR="00B74EBF" w:rsidRDefault="00DB7E7E" w14:paraId="5EA22305" w14:textId="77777777">
      <w:pPr>
        <w:spacing w:before="1"/>
        <w:ind w:left="533" w:right="833"/>
        <w:jc w:val="center"/>
        <w:rPr>
          <w:b/>
        </w:rPr>
      </w:pPr>
      <w:r>
        <w:rPr>
          <w:b/>
        </w:rPr>
        <w:t>These</w:t>
      </w:r>
      <w:r>
        <w:rPr>
          <w:b/>
          <w:spacing w:val="-6"/>
        </w:rPr>
        <w:t xml:space="preserve"> </w:t>
      </w:r>
      <w:r>
        <w:rPr>
          <w:b/>
        </w:rPr>
        <w:t>requirements</w:t>
      </w:r>
      <w:r>
        <w:rPr>
          <w:b/>
          <w:spacing w:val="-5"/>
        </w:rPr>
        <w:t xml:space="preserve"> </w:t>
      </w:r>
      <w:r>
        <w:rPr>
          <w:b/>
        </w:rPr>
        <w:t>should</w:t>
      </w:r>
      <w:r>
        <w:rPr>
          <w:b/>
          <w:spacing w:val="-3"/>
        </w:rPr>
        <w:t xml:space="preserve"> </w:t>
      </w:r>
      <w:r>
        <w:rPr>
          <w:b/>
        </w:rPr>
        <w:t>be</w:t>
      </w:r>
      <w:r>
        <w:rPr>
          <w:b/>
          <w:spacing w:val="-3"/>
        </w:rPr>
        <w:t xml:space="preserve"> </w:t>
      </w:r>
      <w:r>
        <w:rPr>
          <w:b/>
        </w:rPr>
        <w:t>forwarded</w:t>
      </w:r>
      <w:r>
        <w:rPr>
          <w:b/>
          <w:spacing w:val="-6"/>
        </w:rPr>
        <w:t xml:space="preserve"> </w:t>
      </w:r>
      <w:r>
        <w:rPr>
          <w:b/>
        </w:rPr>
        <w:t>together</w:t>
      </w:r>
      <w:r>
        <w:rPr>
          <w:b/>
          <w:spacing w:val="-5"/>
        </w:rPr>
        <w:t xml:space="preserve"> </w:t>
      </w:r>
      <w:r>
        <w:rPr>
          <w:b/>
        </w:rPr>
        <w:t>with</w:t>
      </w:r>
      <w:r>
        <w:rPr>
          <w:b/>
          <w:spacing w:val="-3"/>
        </w:rPr>
        <w:t xml:space="preserve"> </w:t>
      </w:r>
      <w:r>
        <w:rPr>
          <w:b/>
        </w:rPr>
        <w:t>a</w:t>
      </w:r>
      <w:r>
        <w:rPr>
          <w:b/>
          <w:spacing w:val="-3"/>
        </w:rPr>
        <w:t xml:space="preserve"> </w:t>
      </w:r>
      <w:r>
        <w:rPr>
          <w:b/>
        </w:rPr>
        <w:t>completed</w:t>
      </w:r>
      <w:r>
        <w:rPr>
          <w:b/>
          <w:spacing w:val="-3"/>
        </w:rPr>
        <w:t xml:space="preserve"> </w:t>
      </w:r>
      <w:r>
        <w:rPr>
          <w:b/>
        </w:rPr>
        <w:t>application</w:t>
      </w:r>
      <w:r>
        <w:rPr>
          <w:b/>
          <w:spacing w:val="-3"/>
        </w:rPr>
        <w:t xml:space="preserve"> </w:t>
      </w:r>
      <w:r>
        <w:rPr>
          <w:b/>
        </w:rPr>
        <w:t>form</w:t>
      </w:r>
      <w:r>
        <w:rPr>
          <w:b/>
          <w:spacing w:val="-6"/>
        </w:rPr>
        <w:t xml:space="preserve"> </w:t>
      </w:r>
      <w:r>
        <w:rPr>
          <w:b/>
        </w:rPr>
        <w:t>to</w:t>
      </w:r>
      <w:r>
        <w:rPr>
          <w:b/>
          <w:spacing w:val="-5"/>
        </w:rPr>
        <w:t xml:space="preserve"> </w:t>
      </w:r>
      <w:r>
        <w:rPr>
          <w:b/>
          <w:spacing w:val="-4"/>
        </w:rPr>
        <w:t>the:</w:t>
      </w:r>
    </w:p>
    <w:p w:rsidR="00B74EBF" w:rsidRDefault="00B74EBF" w14:paraId="0D266A0F" w14:textId="77777777">
      <w:pPr>
        <w:pStyle w:val="BodyText"/>
        <w:rPr>
          <w:b/>
          <w:sz w:val="22"/>
        </w:rPr>
      </w:pPr>
    </w:p>
    <w:p w:rsidR="00B74EBF" w:rsidRDefault="00DB7E7E" w14:paraId="15BF82DD" w14:textId="0A947CAC">
      <w:pPr>
        <w:pStyle w:val="Heading1"/>
        <w:spacing w:before="1"/>
        <w:ind w:left="3727" w:right="4027"/>
      </w:pPr>
      <w:r w:rsidR="00DB7E7E">
        <w:rPr/>
        <w:t>MTPF</w:t>
      </w:r>
      <w:r w:rsidR="00DB7E7E">
        <w:rPr>
          <w:spacing w:val="-15"/>
        </w:rPr>
        <w:t xml:space="preserve"> </w:t>
      </w:r>
      <w:r w:rsidR="00DB7E7E">
        <w:rPr/>
        <w:t>Trustee</w:t>
      </w:r>
      <w:r w:rsidR="00DB7E7E">
        <w:rPr>
          <w:spacing w:val="-15"/>
        </w:rPr>
        <w:t xml:space="preserve"> </w:t>
      </w:r>
      <w:r w:rsidR="00DB7E7E">
        <w:rPr/>
        <w:t xml:space="preserve">Board </w:t>
      </w:r>
      <w:r w:rsidR="50FB02F5">
        <w:rPr/>
        <w:t>2759 Leigh Rd</w:t>
      </w:r>
    </w:p>
    <w:p w:rsidR="50FB02F5" w:rsidP="5900688C" w:rsidRDefault="50FB02F5" w14:paraId="4D006705" w14:textId="4BD24C02">
      <w:pPr>
        <w:pStyle w:val="Heading1"/>
        <w:spacing w:before="1"/>
        <w:ind w:left="3727" w:right="4027"/>
      </w:pPr>
      <w:r w:rsidR="50FB02F5">
        <w:rPr/>
        <w:t>Langford, BC</w:t>
      </w:r>
    </w:p>
    <w:p w:rsidR="50FB02F5" w:rsidP="5900688C" w:rsidRDefault="50FB02F5" w14:paraId="69ADFD45" w14:textId="6B373E9A">
      <w:pPr>
        <w:pStyle w:val="Heading1"/>
        <w:spacing w:before="1"/>
        <w:ind w:left="3727" w:right="4027"/>
      </w:pPr>
      <w:r w:rsidR="50FB02F5">
        <w:rPr/>
        <w:t>V9B-0V4</w:t>
      </w:r>
    </w:p>
    <w:p w:rsidR="00B74EBF" w:rsidRDefault="00B74EBF" w14:paraId="3F76439F" w14:textId="77777777">
      <w:pPr>
        <w:pStyle w:val="BodyText"/>
        <w:spacing w:before="6"/>
        <w:rPr>
          <w:b/>
          <w:sz w:val="23"/>
        </w:rPr>
      </w:pPr>
    </w:p>
    <w:p w:rsidR="00B74EBF" w:rsidP="5900688C" w:rsidRDefault="00DB7E7E" w14:paraId="370CF205" w14:textId="015A30EB">
      <w:pPr>
        <w:ind w:left="1266" w:right="1565"/>
        <w:jc w:val="center"/>
        <w:rPr>
          <w:b w:val="1"/>
          <w:bCs w:val="1"/>
          <w:sz w:val="24"/>
          <w:szCs w:val="24"/>
          <w:u w:val="single"/>
        </w:rPr>
      </w:pPr>
      <w:r w:rsidRPr="5900688C" w:rsidR="00DB7E7E">
        <w:rPr>
          <w:sz w:val="24"/>
          <w:szCs w:val="24"/>
        </w:rPr>
        <w:t>Applications</w:t>
      </w:r>
      <w:r w:rsidRPr="5900688C" w:rsidR="00DB7E7E">
        <w:rPr>
          <w:spacing w:val="-1"/>
          <w:sz w:val="24"/>
          <w:szCs w:val="24"/>
        </w:rPr>
        <w:t xml:space="preserve"> </w:t>
      </w:r>
      <w:r w:rsidRPr="5900688C" w:rsidR="00DB7E7E">
        <w:rPr>
          <w:sz w:val="24"/>
          <w:szCs w:val="24"/>
        </w:rPr>
        <w:t>must</w:t>
      </w:r>
      <w:r w:rsidRPr="5900688C" w:rsidR="00DB7E7E">
        <w:rPr>
          <w:spacing w:val="-1"/>
          <w:sz w:val="24"/>
          <w:szCs w:val="24"/>
        </w:rPr>
        <w:t xml:space="preserve"> </w:t>
      </w:r>
      <w:r w:rsidRPr="5900688C" w:rsidR="00DB7E7E">
        <w:rPr>
          <w:sz w:val="24"/>
          <w:szCs w:val="24"/>
        </w:rPr>
        <w:t>be received</w:t>
      </w:r>
      <w:r w:rsidRPr="5900688C" w:rsidR="00DB7E7E">
        <w:rPr>
          <w:spacing w:val="-1"/>
          <w:sz w:val="24"/>
          <w:szCs w:val="24"/>
        </w:rPr>
        <w:t xml:space="preserve"> </w:t>
      </w:r>
      <w:r w:rsidRPr="5900688C" w:rsidR="00DB7E7E">
        <w:rPr>
          <w:sz w:val="24"/>
          <w:szCs w:val="24"/>
        </w:rPr>
        <w:t>no</w:t>
      </w:r>
      <w:r w:rsidRPr="5900688C" w:rsidR="00DB7E7E">
        <w:rPr>
          <w:spacing w:val="-1"/>
          <w:sz w:val="24"/>
          <w:szCs w:val="24"/>
        </w:rPr>
        <w:t xml:space="preserve"> </w:t>
      </w:r>
      <w:r w:rsidRPr="5900688C" w:rsidR="00DB7E7E">
        <w:rPr>
          <w:sz w:val="24"/>
          <w:szCs w:val="24"/>
        </w:rPr>
        <w:t>later</w:t>
      </w:r>
      <w:r w:rsidRPr="5900688C" w:rsidR="00DB7E7E">
        <w:rPr>
          <w:spacing w:val="-2"/>
          <w:sz w:val="24"/>
          <w:szCs w:val="24"/>
        </w:rPr>
        <w:t xml:space="preserve"> </w:t>
      </w:r>
      <w:r w:rsidRPr="5900688C" w:rsidR="00DB7E7E">
        <w:rPr>
          <w:sz w:val="24"/>
          <w:szCs w:val="24"/>
        </w:rPr>
        <w:t>than Tuesday</w:t>
      </w:r>
      <w:r w:rsidRPr="5900688C" w:rsidR="00DB7E7E">
        <w:rPr>
          <w:b w:val="1"/>
          <w:bCs w:val="1"/>
          <w:sz w:val="24"/>
          <w:szCs w:val="24"/>
          <w:u w:val="single"/>
        </w:rPr>
        <w:t>, November</w:t>
      </w:r>
      <w:r w:rsidRPr="5900688C" w:rsidR="00DB7E7E">
        <w:rPr>
          <w:b w:val="1"/>
          <w:bCs w:val="1"/>
          <w:spacing w:val="-2"/>
          <w:sz w:val="24"/>
          <w:szCs w:val="24"/>
          <w:u w:val="single"/>
        </w:rPr>
        <w:t xml:space="preserve"> </w:t>
      </w:r>
      <w:r w:rsidRPr="5900688C" w:rsidR="00DB7E7E">
        <w:rPr>
          <w:b w:val="1"/>
          <w:bCs w:val="1"/>
          <w:sz w:val="24"/>
          <w:szCs w:val="24"/>
          <w:u w:val="single"/>
        </w:rPr>
        <w:t>30</w:t>
      </w:r>
      <w:r w:rsidRPr="5900688C" w:rsidR="00DB7E7E">
        <w:rPr>
          <w:b w:val="1"/>
          <w:bCs w:val="1"/>
          <w:sz w:val="24"/>
          <w:szCs w:val="24"/>
          <w:u w:val="single"/>
        </w:rPr>
        <w:t xml:space="preserve">, </w:t>
      </w:r>
      <w:r w:rsidRPr="5900688C" w:rsidR="00DB7E7E">
        <w:rPr>
          <w:b w:val="1"/>
          <w:bCs w:val="1"/>
          <w:spacing w:val="-4"/>
          <w:sz w:val="24"/>
          <w:szCs w:val="24"/>
          <w:u w:val="single"/>
        </w:rPr>
        <w:t>202</w:t>
      </w:r>
      <w:r w:rsidRPr="5900688C" w:rsidR="41A3CB82">
        <w:rPr>
          <w:b w:val="1"/>
          <w:bCs w:val="1"/>
          <w:spacing w:val="-4"/>
          <w:sz w:val="24"/>
          <w:szCs w:val="24"/>
          <w:u w:val="single"/>
        </w:rPr>
        <w:t>6</w:t>
      </w:r>
    </w:p>
    <w:p w:rsidR="00B74EBF" w:rsidRDefault="00B74EBF" w14:paraId="06AD79B2" w14:textId="77777777">
      <w:pPr>
        <w:pStyle w:val="BodyText"/>
        <w:rPr>
          <w:b/>
          <w:sz w:val="20"/>
        </w:rPr>
      </w:pPr>
    </w:p>
    <w:p w:rsidR="00B74EBF" w:rsidRDefault="00DB7E7E" w14:paraId="333E62EA" w14:textId="77777777">
      <w:pPr>
        <w:pStyle w:val="BodyText"/>
        <w:spacing w:before="92" w:line="237" w:lineRule="auto"/>
        <w:ind w:left="1427" w:right="48" w:hanging="946"/>
      </w:pPr>
      <w:r w:rsidR="00DB7E7E">
        <w:rPr/>
        <w:t>All</w:t>
      </w:r>
      <w:r w:rsidR="00DB7E7E">
        <w:rPr>
          <w:spacing w:val="-3"/>
        </w:rPr>
        <w:t xml:space="preserve"> </w:t>
      </w:r>
      <w:r w:rsidR="00DB7E7E">
        <w:rPr/>
        <w:t>selections</w:t>
      </w:r>
      <w:r w:rsidR="00DB7E7E">
        <w:rPr>
          <w:spacing w:val="-3"/>
        </w:rPr>
        <w:t xml:space="preserve"> </w:t>
      </w:r>
      <w:r w:rsidR="00DB7E7E">
        <w:rPr/>
        <w:t>are</w:t>
      </w:r>
      <w:r w:rsidR="00DB7E7E">
        <w:rPr>
          <w:spacing w:val="-5"/>
        </w:rPr>
        <w:t xml:space="preserve"> </w:t>
      </w:r>
      <w:r w:rsidR="00DB7E7E">
        <w:rPr/>
        <w:t>made</w:t>
      </w:r>
      <w:r w:rsidR="00DB7E7E">
        <w:rPr>
          <w:spacing w:val="-4"/>
        </w:rPr>
        <w:t xml:space="preserve"> </w:t>
      </w:r>
      <w:r w:rsidR="00DB7E7E">
        <w:rPr/>
        <w:t>by</w:t>
      </w:r>
      <w:r w:rsidR="00DB7E7E">
        <w:rPr>
          <w:spacing w:val="-3"/>
        </w:rPr>
        <w:t xml:space="preserve"> </w:t>
      </w:r>
      <w:r w:rsidR="00DB7E7E">
        <w:rPr/>
        <w:t>the</w:t>
      </w:r>
      <w:r w:rsidR="00DB7E7E">
        <w:rPr>
          <w:spacing w:val="-3"/>
        </w:rPr>
        <w:t xml:space="preserve"> </w:t>
      </w:r>
      <w:r w:rsidR="00DB7E7E">
        <w:rPr/>
        <w:t>Trustees</w:t>
      </w:r>
      <w:r w:rsidR="00DB7E7E">
        <w:rPr>
          <w:spacing w:val="-3"/>
        </w:rPr>
        <w:t xml:space="preserve"> </w:t>
      </w:r>
      <w:r w:rsidR="00DB7E7E">
        <w:rPr/>
        <w:t>of</w:t>
      </w:r>
      <w:r w:rsidR="00DB7E7E">
        <w:rPr>
          <w:spacing w:val="-3"/>
        </w:rPr>
        <w:t xml:space="preserve"> </w:t>
      </w:r>
      <w:r w:rsidR="00DB7E7E">
        <w:rPr/>
        <w:t>the</w:t>
      </w:r>
      <w:r w:rsidR="00DB7E7E">
        <w:rPr>
          <w:spacing w:val="-4"/>
        </w:rPr>
        <w:t xml:space="preserve"> </w:t>
      </w:r>
      <w:r w:rsidR="00DB7E7E">
        <w:rPr/>
        <w:t>Mechanical</w:t>
      </w:r>
      <w:r w:rsidR="00DB7E7E">
        <w:rPr>
          <w:spacing w:val="-3"/>
        </w:rPr>
        <w:t xml:space="preserve"> </w:t>
      </w:r>
      <w:r w:rsidR="00DB7E7E">
        <w:rPr/>
        <w:t>Trade</w:t>
      </w:r>
      <w:r w:rsidR="00DB7E7E">
        <w:rPr>
          <w:spacing w:val="-4"/>
        </w:rPr>
        <w:t xml:space="preserve"> </w:t>
      </w:r>
      <w:r w:rsidR="00DB7E7E">
        <w:rPr/>
        <w:t>Promotion</w:t>
      </w:r>
      <w:r w:rsidR="00DB7E7E">
        <w:rPr>
          <w:spacing w:val="-3"/>
        </w:rPr>
        <w:t xml:space="preserve"> </w:t>
      </w:r>
      <w:r w:rsidR="00DB7E7E">
        <w:rPr/>
        <w:t>Fund</w:t>
      </w:r>
      <w:r w:rsidR="00DB7E7E">
        <w:rPr>
          <w:spacing w:val="-3"/>
        </w:rPr>
        <w:t xml:space="preserve"> </w:t>
      </w:r>
      <w:r w:rsidR="00DB7E7E">
        <w:rPr/>
        <w:t>and</w:t>
      </w:r>
      <w:r w:rsidR="00DB7E7E">
        <w:rPr>
          <w:spacing w:val="-3"/>
        </w:rPr>
        <w:t xml:space="preserve"> </w:t>
      </w:r>
      <w:r w:rsidR="00DB7E7E">
        <w:rPr/>
        <w:t>their decision is final. The Trustees reserve the right to determine eligibility.</w:t>
      </w:r>
    </w:p>
    <w:p w:rsidR="00B74EBF" w:rsidP="5900688C" w:rsidRDefault="00B74EBF" w14:paraId="7BD29D54" w14:textId="49E54708">
      <w:pPr>
        <w:pStyle w:val="BodyText"/>
        <w:spacing w:before="90" w:line="237" w:lineRule="auto"/>
        <w:ind w:left="150"/>
      </w:pPr>
    </w:p>
    <w:p w:rsidR="00B74EBF" w:rsidP="5900688C" w:rsidRDefault="00B74EBF" w14:paraId="07C47625" w14:textId="0CEE67A3">
      <w:pPr>
        <w:pStyle w:val="BodyText"/>
        <w:spacing w:before="90" w:line="237" w:lineRule="auto"/>
        <w:ind w:left="150"/>
      </w:pPr>
    </w:p>
    <w:p w:rsidR="00B74EBF" w:rsidP="5900688C" w:rsidRDefault="00B74EBF" w14:paraId="3D2B4FF1" w14:textId="06000B45">
      <w:pPr>
        <w:pStyle w:val="BodyText"/>
        <w:spacing w:before="90" w:line="237" w:lineRule="auto"/>
        <w:ind w:left="150"/>
      </w:pPr>
    </w:p>
    <w:p w:rsidR="00B74EBF" w:rsidP="5900688C" w:rsidRDefault="00B74EBF" w14:paraId="16C40405" w14:textId="5520F43E">
      <w:pPr>
        <w:pStyle w:val="BodyText"/>
        <w:spacing w:before="90" w:line="237" w:lineRule="auto"/>
        <w:ind w:left="150"/>
      </w:pPr>
    </w:p>
    <w:p w:rsidR="00B74EBF" w:rsidP="5900688C" w:rsidRDefault="00B74EBF" w14:paraId="183F9F54" w14:textId="7BB75A8A">
      <w:pPr>
        <w:pStyle w:val="BodyText"/>
        <w:spacing w:before="90" w:line="237" w:lineRule="auto"/>
        <w:ind w:left="150"/>
      </w:pPr>
    </w:p>
    <w:p w:rsidR="00B74EBF" w:rsidP="5900688C" w:rsidRDefault="00B74EBF" w14:paraId="385C0715" w14:textId="1A176CDF">
      <w:pPr>
        <w:pStyle w:val="BodyText"/>
        <w:spacing w:before="90" w:line="237" w:lineRule="auto"/>
        <w:ind w:left="150"/>
      </w:pPr>
    </w:p>
    <w:p w:rsidR="00B74EBF" w:rsidP="5900688C" w:rsidRDefault="00B74EBF" w14:textId="77777777" w14:paraId="0A6004B5">
      <w:pPr>
        <w:pStyle w:val="BodyText"/>
        <w:spacing w:before="90" w:line="237" w:lineRule="auto"/>
        <w:ind w:left="150"/>
      </w:pPr>
      <w:r w:rsidR="24049BF2">
        <w:rPr/>
        <w:t>File: 201811</w:t>
      </w:r>
    </w:p>
    <w:p w:rsidR="00B74EBF" w:rsidP="5900688C" w:rsidRDefault="00B74EBF" w14:textId="77777777" w14:paraId="7F947517">
      <w:pPr>
        <w:pStyle w:val="Heading1"/>
        <w:spacing w:before="2" w:line="237" w:lineRule="auto"/>
        <w:ind w:right="833"/>
      </w:pPr>
      <w:r w:rsidR="24049BF2">
        <w:rPr/>
        <w:t>MTPF SCHOLARSHIP APPLICATION FORM</w:t>
      </w:r>
    </w:p>
    <w:p w:rsidR="00B74EBF" w:rsidP="5900688C" w:rsidRDefault="00B74EBF" w14:textId="77777777" w14:paraId="6707A333">
      <w:pPr>
        <w:pStyle w:val="BodyText"/>
        <w:spacing w:before="7" w:line="237" w:lineRule="auto"/>
        <w:rPr>
          <w:b w:val="1"/>
          <w:bCs w:val="1"/>
          <w:sz w:val="16"/>
          <w:szCs w:val="16"/>
        </w:rPr>
      </w:pPr>
    </w:p>
    <w:p w:rsidR="00B74EBF" w:rsidP="5900688C" w:rsidRDefault="00B74EBF" w14:paraId="2DBEBB6E" w14:textId="6B10CC07">
      <w:pPr>
        <w:pStyle w:val="BodyText"/>
        <w:tabs>
          <w:tab w:val="left" w:leader="none" w:pos="5191"/>
          <w:tab w:val="left" w:leader="none" w:pos="8026"/>
          <w:tab w:val="left" w:leader="none" w:pos="9567"/>
        </w:tabs>
        <w:spacing w:before="97" w:line="232" w:lineRule="auto"/>
        <w:ind w:left="2310" w:right="410" w:hanging="2160"/>
      </w:pPr>
      <w:r w:rsidR="24049BF2">
        <w:rPr/>
        <w:t>Print Name</w:t>
      </w:r>
      <w:r w:rsidR="0A1661CC">
        <w:rPr/>
        <w:t>:</w:t>
      </w:r>
      <w:r w:rsidR="24049BF2">
        <w:rPr/>
        <w:t xml:space="preserve">  Last</w:t>
      </w:r>
      <w:r w:rsidR="6C8537CB">
        <w:rPr/>
        <w:t xml:space="preserve"> _________________</w:t>
      </w:r>
      <w:r w:rsidR="629B9804">
        <w:rPr/>
        <w:t xml:space="preserve"> </w:t>
      </w:r>
      <w:r w:rsidR="24049BF2">
        <w:rPr/>
        <w:t>First</w:t>
      </w:r>
      <w:r w:rsidR="7CB97D63">
        <w:rPr/>
        <w:t xml:space="preserve"> ________________</w:t>
      </w:r>
      <w:r w:rsidR="7F9D844A">
        <w:rPr/>
        <w:t>_</w:t>
      </w:r>
    </w:p>
    <w:p w:rsidR="00B74EBF" w:rsidP="5900688C" w:rsidRDefault="00B74EBF" w14:paraId="64EF494A" w14:textId="3F15EA7F">
      <w:pPr>
        <w:pStyle w:val="BodyText"/>
        <w:tabs>
          <w:tab w:val="left" w:leader="none" w:pos="5191"/>
          <w:tab w:val="left" w:leader="none" w:pos="8026"/>
          <w:tab w:val="left" w:leader="none" w:pos="9567"/>
        </w:tabs>
        <w:spacing w:before="97" w:line="232" w:lineRule="auto"/>
        <w:ind w:left="2310" w:right="410" w:hanging="2160"/>
      </w:pPr>
    </w:p>
    <w:p w:rsidR="00B74EBF" w:rsidP="5900688C" w:rsidRDefault="00B74EBF" w14:paraId="25B82072" w14:textId="349DE8E0">
      <w:pPr>
        <w:pStyle w:val="BodyText"/>
        <w:spacing w:line="274" w:lineRule="exact"/>
        <w:ind w:left="150"/>
      </w:pPr>
      <w:r w:rsidR="24049BF2">
        <w:rPr/>
        <w:t>City:</w:t>
      </w:r>
      <w:r w:rsidR="2873AB07">
        <w:rPr/>
        <w:t xml:space="preserve"> _____________</w:t>
      </w:r>
      <w:r w:rsidR="24049BF2">
        <w:rPr/>
        <w:t xml:space="preserve"> Postal Code:</w:t>
      </w:r>
      <w:r w:rsidR="2B1B6EDA">
        <w:rPr/>
        <w:t xml:space="preserve"> _______</w:t>
      </w:r>
      <w:r w:rsidR="4EB38747">
        <w:rPr/>
        <w:t xml:space="preserve"> </w:t>
      </w:r>
      <w:r w:rsidR="24049BF2">
        <w:rPr/>
        <w:t>Phone:</w:t>
      </w:r>
      <w:r w:rsidR="17C76F0D">
        <w:rPr/>
        <w:t xml:space="preserve"> __________</w:t>
      </w:r>
      <w:r w:rsidR="593C3BC8">
        <w:rPr/>
        <w:t xml:space="preserve"> Email __________________</w:t>
      </w:r>
      <w:r>
        <w:tab/>
      </w:r>
    </w:p>
    <w:p w:rsidR="00B74EBF" w:rsidP="5900688C" w:rsidRDefault="00B74EBF" w14:textId="77777777" w14:paraId="2D118AE7">
      <w:pPr>
        <w:pStyle w:val="BodyText"/>
        <w:spacing w:before="2" w:line="237" w:lineRule="auto"/>
        <w:rPr>
          <w:sz w:val="16"/>
          <w:szCs w:val="16"/>
        </w:rPr>
      </w:pPr>
    </w:p>
    <w:p w:rsidR="00B74EBF" w:rsidP="5900688C" w:rsidRDefault="00B74EBF" w14:paraId="2D7E3220" w14:textId="46022572">
      <w:pPr>
        <w:pStyle w:val="BodyText"/>
        <w:tabs>
          <w:tab w:val="left" w:leader="none" w:pos="4958"/>
          <w:tab w:val="left" w:leader="none" w:pos="9495"/>
        </w:tabs>
        <w:spacing w:before="90" w:line="237" w:lineRule="auto"/>
        <w:ind w:left="150"/>
      </w:pPr>
      <w:r w:rsidR="24049BF2">
        <w:rPr/>
        <w:t>Name of High School</w:t>
      </w:r>
      <w:r w:rsidR="0D702151">
        <w:rPr/>
        <w:t>:</w:t>
      </w:r>
      <w:r w:rsidR="24049BF2">
        <w:rPr/>
        <w:t xml:space="preserve"> </w:t>
      </w:r>
      <w:r w:rsidR="1EDC46A4">
        <w:rPr/>
        <w:t>_____________________</w:t>
      </w:r>
      <w:r>
        <w:tab/>
      </w:r>
      <w:r w:rsidR="24049BF2">
        <w:rPr/>
        <w:t xml:space="preserve"> Grade 12 Graduation Date:</w:t>
      </w:r>
      <w:r w:rsidR="6D5091A7">
        <w:rPr/>
        <w:t xml:space="preserve"> ______________</w:t>
      </w:r>
      <w:r>
        <w:tab/>
      </w:r>
    </w:p>
    <w:p w:rsidR="00B74EBF" w:rsidP="5900688C" w:rsidRDefault="00B74EBF" w14:textId="77777777" w14:paraId="20649C04">
      <w:pPr>
        <w:pStyle w:val="BodyText"/>
        <w:spacing w:before="9" w:line="237" w:lineRule="auto"/>
        <w:rPr>
          <w:sz w:val="16"/>
          <w:szCs w:val="16"/>
        </w:rPr>
      </w:pPr>
    </w:p>
    <w:p w:rsidR="00B74EBF" w:rsidP="5900688C" w:rsidRDefault="00B74EBF" w14:paraId="681CE2A3" w14:textId="0E6DC102">
      <w:pPr>
        <w:pStyle w:val="BodyText"/>
        <w:tabs>
          <w:tab w:val="left" w:leader="none" w:pos="9495"/>
        </w:tabs>
        <w:spacing w:before="90" w:line="237" w:lineRule="auto"/>
        <w:ind w:left="150"/>
      </w:pPr>
      <w:r w:rsidR="24049BF2">
        <w:rPr/>
        <w:t xml:space="preserve">What Grade 12 final exams did you write? </w:t>
      </w:r>
      <w:r w:rsidR="698F8D87">
        <w:rPr/>
        <w:t>__________________________________________</w:t>
      </w:r>
      <w:r>
        <w:tab/>
      </w:r>
    </w:p>
    <w:p w:rsidR="00B74EBF" w:rsidP="5900688C" w:rsidRDefault="00B74EBF" w14:paraId="5CB52CF3" w14:textId="0C557796">
      <w:pPr>
        <w:pStyle w:val="BodyText"/>
        <w:spacing w:before="8" w:line="237" w:lineRule="auto"/>
      </w:pPr>
    </w:p>
    <w:p w:rsidR="00B74EBF" w:rsidP="5900688C" w:rsidRDefault="00B74EBF" w14:paraId="653BD330" w14:textId="0679ACAA">
      <w:pPr>
        <w:pStyle w:val="BodyText"/>
        <w:spacing w:before="4" w:line="237" w:lineRule="auto"/>
      </w:pPr>
      <w:r w:rsidR="16CD4A45">
        <w:rPr/>
        <w:t xml:space="preserve">   </w:t>
      </w:r>
      <w:r w:rsidR="24049BF2">
        <w:rPr/>
        <w:t xml:space="preserve">If written, what Grade 12 Scholarship exams did you </w:t>
      </w:r>
      <w:r w:rsidR="369CD826">
        <w:rPr/>
        <w:t>write? ____________________________</w:t>
      </w:r>
    </w:p>
    <w:p w:rsidR="00B74EBF" w:rsidP="5900688C" w:rsidRDefault="00B74EBF" w14:paraId="64D33602" w14:textId="52D49E9F">
      <w:pPr>
        <w:pStyle w:val="BodyText"/>
        <w:spacing w:before="4" w:line="237" w:lineRule="auto"/>
      </w:pPr>
    </w:p>
    <w:p w:rsidR="00B74EBF" w:rsidP="5900688C" w:rsidRDefault="00B74EBF" w14:paraId="5A28FC88" w14:textId="4FD0E941">
      <w:pPr>
        <w:pStyle w:val="BodyText"/>
        <w:tabs>
          <w:tab w:val="left" w:leader="none" w:pos="6935"/>
          <w:tab w:val="left" w:leader="none" w:pos="9495"/>
        </w:tabs>
        <w:spacing w:line="237" w:lineRule="auto"/>
        <w:ind w:left="150"/>
        <w:rPr>
          <w:u w:val="single"/>
        </w:rPr>
      </w:pPr>
      <w:r w:rsidR="24049BF2">
        <w:rPr/>
        <w:t xml:space="preserve">What University or College do you plan to attend? </w:t>
      </w:r>
      <w:r w:rsidR="3FD87161">
        <w:rPr/>
        <w:t>_______________</w:t>
      </w:r>
      <w:r>
        <w:tab/>
      </w:r>
      <w:r w:rsidR="24049BF2">
        <w:rPr/>
        <w:t xml:space="preserve"> Location</w:t>
      </w:r>
      <w:r w:rsidR="70065E17">
        <w:rPr/>
        <w:t>:</w:t>
      </w:r>
      <w:r w:rsidR="24049BF2">
        <w:rPr/>
        <w:t xml:space="preserve"> </w:t>
      </w:r>
      <w:r w:rsidR="2FA76B1E">
        <w:rPr/>
        <w:t>____________</w:t>
      </w:r>
    </w:p>
    <w:p w:rsidR="00B74EBF" w:rsidP="5900688C" w:rsidRDefault="00B74EBF" w14:textId="77777777" w14:paraId="6AF5FC9F">
      <w:pPr>
        <w:pStyle w:val="BodyText"/>
        <w:spacing w:before="5" w:line="237" w:lineRule="auto"/>
        <w:rPr>
          <w:sz w:val="16"/>
          <w:szCs w:val="16"/>
        </w:rPr>
      </w:pPr>
    </w:p>
    <w:p w:rsidR="00B74EBF" w:rsidP="5900688C" w:rsidRDefault="00B74EBF" w14:paraId="2F03B13D" w14:textId="04EC51CB">
      <w:pPr>
        <w:pStyle w:val="BodyText"/>
        <w:tabs>
          <w:tab w:val="left" w:leader="none" w:pos="9567"/>
        </w:tabs>
        <w:spacing w:before="90" w:line="237" w:lineRule="auto"/>
        <w:ind w:left="150"/>
      </w:pPr>
      <w:r w:rsidR="24049BF2">
        <w:rPr/>
        <w:t xml:space="preserve">When do you plan to start University or College? </w:t>
      </w:r>
      <w:r w:rsidR="6944E935">
        <w:rPr/>
        <w:t>_____________________________________</w:t>
      </w:r>
      <w:r>
        <w:tab/>
      </w:r>
    </w:p>
    <w:p w:rsidR="00B74EBF" w:rsidP="5900688C" w:rsidRDefault="00B74EBF" w14:textId="77777777" w14:paraId="7A8526F5">
      <w:pPr>
        <w:pStyle w:val="BodyText"/>
        <w:spacing w:before="2" w:line="237" w:lineRule="auto"/>
        <w:rPr>
          <w:sz w:val="16"/>
          <w:szCs w:val="16"/>
        </w:rPr>
      </w:pPr>
    </w:p>
    <w:p w:rsidR="00B74EBF" w:rsidP="5900688C" w:rsidRDefault="00B74EBF" w14:paraId="1D61F95B" w14:textId="26DE0349">
      <w:pPr>
        <w:pStyle w:val="BodyText"/>
        <w:tabs>
          <w:tab w:val="left" w:leader="none" w:pos="9567"/>
        </w:tabs>
        <w:spacing w:before="90" w:line="237" w:lineRule="auto"/>
        <w:ind w:left="150"/>
        <w:rPr>
          <w:u w:val="single"/>
        </w:rPr>
      </w:pPr>
      <w:r w:rsidR="24049BF2">
        <w:rPr/>
        <w:t xml:space="preserve">What is your proposed field or professional goal? </w:t>
      </w:r>
      <w:r w:rsidR="4814EA8B">
        <w:rPr/>
        <w:t>_____________________________________</w:t>
      </w:r>
    </w:p>
    <w:p w:rsidR="00B74EBF" w:rsidP="5900688C" w:rsidRDefault="00B74EBF" w14:textId="77777777" w14:paraId="50444FE2">
      <w:pPr>
        <w:pStyle w:val="BodyText"/>
        <w:spacing w:before="1" w:line="237" w:lineRule="auto"/>
        <w:rPr>
          <w:sz w:val="14"/>
          <w:szCs w:val="14"/>
        </w:rPr>
      </w:pPr>
    </w:p>
    <w:p w:rsidR="00B74EBF" w:rsidP="5900688C" w:rsidRDefault="00B74EBF" w14:textId="77777777" w14:paraId="081C5EB6">
      <w:pPr>
        <w:spacing w:before="92" w:line="237" w:lineRule="auto"/>
        <w:ind w:left="150"/>
        <w:rPr>
          <w:b w:val="1"/>
          <w:bCs w:val="1"/>
        </w:rPr>
      </w:pPr>
      <w:r w:rsidRPr="5900688C" w:rsidR="24049BF2">
        <w:rPr>
          <w:b w:val="1"/>
          <w:bCs w:val="1"/>
        </w:rPr>
        <w:t>ELIGIBILITY INFORMATION</w:t>
      </w:r>
    </w:p>
    <w:p w:rsidR="00B74EBF" w:rsidP="5900688C" w:rsidRDefault="00B74EBF" w14:textId="77777777" w14:paraId="2536A340">
      <w:pPr>
        <w:pStyle w:val="BodyText"/>
        <w:spacing w:before="5" w:line="237" w:lineRule="auto"/>
        <w:rPr>
          <w:b w:val="1"/>
          <w:bCs w:val="1"/>
          <w:sz w:val="21"/>
          <w:szCs w:val="21"/>
        </w:rPr>
      </w:pPr>
    </w:p>
    <w:p w:rsidR="00B74EBF" w:rsidP="5900688C" w:rsidRDefault="00B74EBF" w14:paraId="02FC991B" w14:textId="311A793E">
      <w:pPr>
        <w:pStyle w:val="BodyText"/>
        <w:tabs>
          <w:tab w:val="left" w:leader="none" w:pos="9567"/>
        </w:tabs>
        <w:spacing w:line="237" w:lineRule="auto"/>
        <w:ind w:left="150"/>
      </w:pPr>
      <w:r w:rsidR="24049BF2">
        <w:rPr/>
        <w:t xml:space="preserve">What is your relationship </w:t>
      </w:r>
      <w:r w:rsidR="24049BF2">
        <w:rPr/>
        <w:t>to</w:t>
      </w:r>
      <w:r w:rsidR="24049BF2">
        <w:rPr/>
        <w:t xml:space="preserve"> an MTPF contractor or Local 324 member? </w:t>
      </w:r>
      <w:r w:rsidR="3CC83096">
        <w:rPr/>
        <w:t>____________________</w:t>
      </w:r>
      <w:r>
        <w:tab/>
      </w:r>
    </w:p>
    <w:p w:rsidR="00B74EBF" w:rsidP="5900688C" w:rsidRDefault="00B74EBF" w14:textId="77777777" w14:paraId="458A32D5">
      <w:pPr>
        <w:pStyle w:val="BodyText"/>
        <w:spacing w:before="5" w:line="237" w:lineRule="auto"/>
        <w:rPr>
          <w:sz w:val="16"/>
          <w:szCs w:val="16"/>
        </w:rPr>
      </w:pPr>
    </w:p>
    <w:p w:rsidR="00B74EBF" w:rsidP="5900688C" w:rsidRDefault="00B74EBF" w14:paraId="7B360437" w14:textId="5284B8B1">
      <w:pPr>
        <w:pStyle w:val="BodyText"/>
        <w:tabs>
          <w:tab w:val="left" w:leader="none" w:pos="9567"/>
        </w:tabs>
        <w:spacing w:before="90" w:line="237" w:lineRule="auto"/>
        <w:ind w:left="150"/>
      </w:pPr>
      <w:r w:rsidR="24049BF2">
        <w:rPr/>
        <w:t xml:space="preserve">Name of Local 324 member or MTPF </w:t>
      </w:r>
      <w:r w:rsidR="7E7B1990">
        <w:rPr/>
        <w:t>Contractor? _____________________________________</w:t>
      </w:r>
    </w:p>
    <w:p w:rsidR="00B74EBF" w:rsidP="5900688C" w:rsidRDefault="00B74EBF" w14:textId="77777777" w14:paraId="1F10096F">
      <w:pPr>
        <w:pStyle w:val="BodyText"/>
        <w:spacing w:before="2" w:line="237" w:lineRule="auto"/>
        <w:rPr>
          <w:sz w:val="16"/>
          <w:szCs w:val="16"/>
        </w:rPr>
      </w:pPr>
    </w:p>
    <w:p w:rsidR="00B74EBF" w:rsidP="5900688C" w:rsidRDefault="00B74EBF" w14:textId="77777777" w14:paraId="77B209C3">
      <w:pPr>
        <w:pStyle w:val="BodyText"/>
        <w:spacing w:before="94" w:line="235" w:lineRule="auto"/>
        <w:ind w:left="150" w:right="107"/>
        <w:jc w:val="both"/>
      </w:pPr>
      <w:r w:rsidR="24049BF2">
        <w:rPr/>
        <w:t>The member must be in good standing with Local 324, United Association of Journeymen and Apprentices of the Plumbing and Pipefitting Industry of the United States and Canada and the Contractor must be current with remittances and a contributor to the Mechanical Trade Promotion Fund.</w:t>
      </w:r>
    </w:p>
    <w:p w:rsidR="00B74EBF" w:rsidP="5900688C" w:rsidRDefault="00B74EBF" w14:textId="77777777" w14:paraId="2FF559E6">
      <w:pPr>
        <w:pStyle w:val="BodyText"/>
        <w:spacing w:before="4" w:line="237" w:lineRule="auto"/>
        <w:rPr>
          <w:sz w:val="25"/>
          <w:szCs w:val="25"/>
        </w:rPr>
      </w:pPr>
    </w:p>
    <w:p w:rsidR="00B74EBF" w:rsidP="5900688C" w:rsidRDefault="00B74EBF" w14:paraId="0156DEC3" w14:textId="43249D70">
      <w:pPr>
        <w:tabs>
          <w:tab w:val="left" w:leader="none" w:pos="3435"/>
          <w:tab w:val="left" w:leader="none" w:pos="8776"/>
        </w:tabs>
        <w:spacing w:line="237" w:lineRule="auto"/>
        <w:ind w:left="150"/>
        <w:jc w:val="both"/>
      </w:pPr>
      <w:r w:rsidR="24049BF2">
        <w:rPr/>
        <w:t xml:space="preserve">  Signature: </w:t>
      </w:r>
      <w:r w:rsidR="5507739F">
        <w:rPr/>
        <w:t>________________________________</w:t>
      </w:r>
      <w:r>
        <w:tab/>
      </w:r>
    </w:p>
    <w:p w:rsidR="00B74EBF" w:rsidP="5900688C" w:rsidRDefault="00B74EBF" w14:textId="77777777" w14:paraId="0DCAD58D">
      <w:pPr>
        <w:pStyle w:val="BodyText"/>
        <w:spacing w:line="237" w:lineRule="auto"/>
        <w:rPr>
          <w:sz w:val="20"/>
          <w:szCs w:val="20"/>
        </w:rPr>
      </w:pPr>
    </w:p>
    <w:p w:rsidR="00B74EBF" w:rsidP="5900688C" w:rsidRDefault="00B74EBF" w14:textId="77777777" w14:paraId="6ED88399">
      <w:pPr>
        <w:spacing w:before="92" w:line="237" w:lineRule="auto"/>
        <w:ind w:left="150"/>
        <w:rPr>
          <w:b w:val="1"/>
          <w:bCs w:val="1"/>
        </w:rPr>
      </w:pPr>
      <w:r w:rsidRPr="5900688C" w:rsidR="24049BF2">
        <w:rPr>
          <w:b w:val="1"/>
          <w:bCs w:val="1"/>
        </w:rPr>
        <w:t>Please attach the following:</w:t>
      </w:r>
    </w:p>
    <w:p w:rsidR="00B74EBF" w:rsidP="5900688C" w:rsidRDefault="00B74EBF" w14:textId="77777777" w14:paraId="689B8E12">
      <w:pPr>
        <w:pStyle w:val="ListParagraph"/>
        <w:numPr>
          <w:ilvl w:val="0"/>
          <w:numId w:val="1"/>
        </w:numPr>
        <w:tabs>
          <w:tab w:val="left" w:leader="none" w:pos="370"/>
        </w:tabs>
        <w:spacing w:before="184" w:line="237" w:lineRule="auto"/>
        <w:ind w:left="370" w:hanging="220"/>
        <w:rPr/>
      </w:pPr>
      <w:r w:rsidR="24049BF2">
        <w:rPr/>
        <w:t>Academic Transcript (Grade 12) and scholarship results if applicable.</w:t>
      </w:r>
    </w:p>
    <w:p w:rsidR="00B74EBF" w:rsidP="5900688C" w:rsidRDefault="00B74EBF" w14:textId="77777777" w14:paraId="253614E0">
      <w:pPr>
        <w:pStyle w:val="ListParagraph"/>
        <w:numPr>
          <w:ilvl w:val="0"/>
          <w:numId w:val="1"/>
        </w:numPr>
        <w:tabs>
          <w:tab w:val="left" w:leader="none" w:pos="370"/>
        </w:tabs>
        <w:spacing w:line="252" w:lineRule="exact"/>
        <w:ind w:left="370" w:hanging="220"/>
        <w:rPr/>
      </w:pPr>
      <w:r w:rsidR="24049BF2">
        <w:rPr/>
        <w:t>Letter from candidate</w:t>
      </w:r>
    </w:p>
    <w:p w:rsidR="00B74EBF" w:rsidP="5900688C" w:rsidRDefault="00B74EBF" w14:textId="77777777" w14:paraId="05E82D48">
      <w:pPr>
        <w:pStyle w:val="ListParagraph"/>
        <w:numPr>
          <w:ilvl w:val="0"/>
          <w:numId w:val="1"/>
        </w:numPr>
        <w:tabs>
          <w:tab w:val="left" w:leader="none" w:pos="370"/>
        </w:tabs>
        <w:spacing w:before="0" w:line="252" w:lineRule="exact"/>
        <w:ind w:left="370" w:hanging="220"/>
        <w:rPr/>
      </w:pPr>
      <w:r w:rsidR="24049BF2">
        <w:rPr/>
        <w:t>Letter of Reference (may be sent separately)</w:t>
      </w:r>
    </w:p>
    <w:p w:rsidR="00B74EBF" w:rsidP="5900688C" w:rsidRDefault="00B74EBF" w14:textId="77777777" w14:paraId="6C119D2A">
      <w:pPr>
        <w:pStyle w:val="ListParagraph"/>
        <w:numPr>
          <w:ilvl w:val="0"/>
          <w:numId w:val="1"/>
        </w:numPr>
        <w:tabs>
          <w:tab w:val="left" w:leader="none" w:pos="370"/>
        </w:tabs>
        <w:spacing w:line="237" w:lineRule="auto"/>
        <w:ind w:left="370" w:hanging="220"/>
        <w:rPr/>
      </w:pPr>
      <w:r w:rsidR="24049BF2">
        <w:rPr/>
        <w:t>Letter of acceptance to an accredited university or college.</w:t>
      </w:r>
    </w:p>
    <w:p w:rsidR="00B74EBF" w:rsidP="5900688C" w:rsidRDefault="00B74EBF" w14:paraId="16F56030" w14:textId="5C028815">
      <w:pPr>
        <w:spacing w:before="184" w:line="237" w:lineRule="auto"/>
        <w:ind w:left="3881" w:right="1088" w:hanging="2247"/>
      </w:pPr>
      <w:r w:rsidR="24049BF2">
        <w:rPr/>
        <w:t xml:space="preserve">Please Send Your Scholarship Application Directly to: MTPF </w:t>
      </w:r>
      <w:r w:rsidR="2CBEA83F">
        <w:rPr/>
        <w:t>Board of Trustees</w:t>
      </w:r>
      <w:r w:rsidR="24049BF2">
        <w:rPr/>
        <w:t xml:space="preserve"> before November 30, 2026</w:t>
      </w:r>
    </w:p>
    <w:p w:rsidR="00B74EBF" w:rsidP="5900688C" w:rsidRDefault="00B74EBF" w14:paraId="7E09B8E0" w14:textId="01CD5A8B">
      <w:pPr>
        <w:spacing w:before="1" w:line="237" w:lineRule="auto"/>
        <w:ind w:left="3727" w:right="4027"/>
        <w:rPr>
          <w:b w:val="1"/>
          <w:bCs w:val="1"/>
        </w:rPr>
      </w:pPr>
    </w:p>
    <w:p w:rsidR="00B74EBF" w:rsidP="5900688C" w:rsidRDefault="00B74EBF" w14:paraId="7B657EC6" w14:textId="45D247DC">
      <w:pPr>
        <w:spacing w:line="237" w:lineRule="auto"/>
        <w:jc w:val="center"/>
        <w:sectPr w:rsidR="00B74EBF">
          <w:type w:val="continuous"/>
          <w:pgSz w:w="12240" w:h="15840" w:orient="portrait"/>
          <w:pgMar w:top="1420" w:right="980" w:bottom="280" w:left="1280" w:header="720" w:footer="720" w:gutter="0"/>
          <w:cols w:space="720"/>
          <w:headerReference w:type="default" r:id="R785d1c73d66048c4"/>
          <w:footerReference w:type="default" r:id="R7efdc8fc742b40ef"/>
        </w:sectPr>
      </w:pPr>
    </w:p>
    <w:p w:rsidR="00B74EBF" w:rsidRDefault="00DB7E7E" w14:paraId="7FBD74FA" w14:textId="65C56092">
      <w:pPr>
        <w:tabs>
          <w:tab w:val="left" w:pos="6066"/>
        </w:tabs>
        <w:ind w:left="416"/>
      </w:pPr>
    </w:p>
    <w:p w:rsidR="00B74EBF" w:rsidRDefault="00B74EBF" w14:paraId="223D8F30" w14:textId="77777777">
      <w:pPr>
        <w:pStyle w:val="BodyText"/>
        <w:spacing w:before="4"/>
        <w:rPr>
          <w:sz w:val="22"/>
        </w:rPr>
      </w:pPr>
    </w:p>
    <w:p w:rsidR="00B74EBF" w:rsidP="5900688C" w:rsidRDefault="00DB7E7E" w14:paraId="0F680C5A" w14:textId="17E24A6C">
      <w:pPr>
        <w:spacing w:before="79"/>
        <w:ind w:left="533" w:right="491"/>
        <w:jc w:val="center"/>
        <w:rPr>
          <w:b w:val="1"/>
          <w:bCs w:val="1"/>
        </w:rPr>
      </w:pPr>
    </w:p>
    <w:sectPr w:rsidR="00B74EBF">
      <w:pgSz w:w="12240" w:h="15840" w:orient="portrait"/>
      <w:pgMar w:top="380" w:right="980" w:bottom="280" w:left="1280" w:header="720" w:footer="720" w:gutter="0"/>
      <w:cols w:space="720"/>
      <w:headerReference w:type="default" r:id="R173165e378d64098"/>
      <w:footerReference w:type="default" r:id="Rf51f4bf04fe44e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1230"/>
      <w:gridCol w:w="7320"/>
      <w:gridCol w:w="1425"/>
    </w:tblGrid>
    <w:tr w:rsidR="5900688C" w:rsidTr="5900688C" w14:paraId="0A711E4F">
      <w:trPr>
        <w:trHeight w:val="300"/>
      </w:trPr>
      <w:tc>
        <w:tcPr>
          <w:tcW w:w="1230" w:type="dxa"/>
          <w:tcMar/>
        </w:tcPr>
        <w:p w:rsidR="5900688C" w:rsidP="5900688C" w:rsidRDefault="5900688C" w14:paraId="1A611C5A" w14:textId="5EE039BC">
          <w:pPr>
            <w:pStyle w:val="Header"/>
            <w:ind w:left="-115"/>
            <w:jc w:val="left"/>
          </w:pPr>
        </w:p>
      </w:tc>
      <w:tc>
        <w:tcPr>
          <w:tcW w:w="7320" w:type="dxa"/>
          <w:tcMar/>
        </w:tcPr>
        <w:p w:rsidR="5900688C" w:rsidP="5900688C" w:rsidRDefault="5900688C" w14:paraId="627C678F" w14:textId="0A0235B6">
          <w:pPr>
            <w:pStyle w:val="Header"/>
            <w:jc w:val="center"/>
          </w:pPr>
          <w:r w:rsidR="5900688C">
            <w:rPr/>
            <w:t>MTPF Board of Trustees 2759 Leigh Rd, Langford BC V9B-0V4</w:t>
          </w:r>
        </w:p>
      </w:tc>
      <w:tc>
        <w:tcPr>
          <w:tcW w:w="1425" w:type="dxa"/>
          <w:tcMar/>
        </w:tcPr>
        <w:p w:rsidR="5900688C" w:rsidP="5900688C" w:rsidRDefault="5900688C" w14:paraId="3F15F9F3" w14:textId="612FA842">
          <w:pPr>
            <w:pStyle w:val="Header"/>
            <w:bidi w:val="0"/>
            <w:ind w:right="-115"/>
            <w:jc w:val="right"/>
          </w:pPr>
        </w:p>
      </w:tc>
    </w:tr>
  </w:tbl>
  <w:p w:rsidR="5900688C" w:rsidP="5900688C" w:rsidRDefault="5900688C" w14:paraId="5257D7DA" w14:textId="5ACEFDB5">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25"/>
      <w:gridCol w:w="3325"/>
      <w:gridCol w:w="3325"/>
    </w:tblGrid>
    <w:tr w:rsidR="5900688C" w:rsidTr="5900688C" w14:paraId="4568B8C3">
      <w:trPr>
        <w:trHeight w:val="300"/>
      </w:trPr>
      <w:tc>
        <w:tcPr>
          <w:tcW w:w="3325" w:type="dxa"/>
          <w:tcMar/>
        </w:tcPr>
        <w:p w:rsidR="5900688C" w:rsidP="5900688C" w:rsidRDefault="5900688C" w14:paraId="27F2988B" w14:textId="50B8DAE3">
          <w:pPr>
            <w:pStyle w:val="Header"/>
            <w:bidi w:val="0"/>
            <w:ind w:left="-115"/>
            <w:jc w:val="left"/>
          </w:pPr>
        </w:p>
      </w:tc>
      <w:tc>
        <w:tcPr>
          <w:tcW w:w="3325" w:type="dxa"/>
          <w:tcMar/>
        </w:tcPr>
        <w:p w:rsidR="5900688C" w:rsidP="5900688C" w:rsidRDefault="5900688C" w14:paraId="19B8329B" w14:textId="35451C53">
          <w:pPr>
            <w:pStyle w:val="Header"/>
            <w:bidi w:val="0"/>
            <w:jc w:val="center"/>
          </w:pPr>
        </w:p>
      </w:tc>
      <w:tc>
        <w:tcPr>
          <w:tcW w:w="3325" w:type="dxa"/>
          <w:tcMar/>
        </w:tcPr>
        <w:p w:rsidR="5900688C" w:rsidP="5900688C" w:rsidRDefault="5900688C" w14:paraId="1CC0B31C" w14:textId="120CCCDD">
          <w:pPr>
            <w:pStyle w:val="Header"/>
            <w:bidi w:val="0"/>
            <w:ind w:right="-115"/>
            <w:jc w:val="right"/>
          </w:pPr>
        </w:p>
      </w:tc>
    </w:tr>
  </w:tbl>
  <w:p w:rsidR="5900688C" w:rsidP="5900688C" w:rsidRDefault="5900688C" w14:paraId="5DA7AEA6" w14:textId="440E164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25"/>
      <w:gridCol w:w="3325"/>
      <w:gridCol w:w="3325"/>
    </w:tblGrid>
    <w:tr w:rsidR="5900688C" w:rsidTr="5900688C" w14:paraId="1C55F58E">
      <w:trPr>
        <w:trHeight w:val="300"/>
      </w:trPr>
      <w:tc>
        <w:tcPr>
          <w:tcW w:w="3325" w:type="dxa"/>
          <w:tcMar/>
        </w:tcPr>
        <w:p w:rsidR="5900688C" w:rsidP="5900688C" w:rsidRDefault="5900688C" w14:paraId="5F5FAA1C" w14:textId="34FDF4EE">
          <w:pPr>
            <w:pStyle w:val="Header"/>
            <w:bidi w:val="0"/>
            <w:ind w:left="-115"/>
            <w:jc w:val="left"/>
          </w:pPr>
        </w:p>
      </w:tc>
      <w:tc>
        <w:tcPr>
          <w:tcW w:w="3325" w:type="dxa"/>
          <w:tcMar/>
        </w:tcPr>
        <w:p w:rsidR="5900688C" w:rsidP="5900688C" w:rsidRDefault="5900688C" w14:paraId="48E83D71" w14:textId="15E58922">
          <w:pPr>
            <w:pStyle w:val="Header"/>
            <w:bidi w:val="0"/>
            <w:jc w:val="center"/>
          </w:pPr>
        </w:p>
      </w:tc>
      <w:tc>
        <w:tcPr>
          <w:tcW w:w="3325" w:type="dxa"/>
          <w:tcMar/>
        </w:tcPr>
        <w:p w:rsidR="5900688C" w:rsidP="5900688C" w:rsidRDefault="5900688C" w14:paraId="5C2585D9" w14:textId="0B99EF7D">
          <w:pPr>
            <w:pStyle w:val="Header"/>
            <w:bidi w:val="0"/>
            <w:ind w:right="-115"/>
            <w:jc w:val="right"/>
          </w:pPr>
        </w:p>
      </w:tc>
    </w:tr>
  </w:tbl>
  <w:p w:rsidR="5900688C" w:rsidP="5900688C" w:rsidRDefault="5900688C" w14:paraId="573D1A9B" w14:textId="391FD85D">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25"/>
      <w:gridCol w:w="3325"/>
      <w:gridCol w:w="3325"/>
    </w:tblGrid>
    <w:tr w:rsidR="5900688C" w:rsidTr="5900688C" w14:paraId="6766F4EB">
      <w:trPr>
        <w:trHeight w:val="300"/>
      </w:trPr>
      <w:tc>
        <w:tcPr>
          <w:tcW w:w="3325" w:type="dxa"/>
          <w:tcMar/>
        </w:tcPr>
        <w:p w:rsidR="5900688C" w:rsidP="5900688C" w:rsidRDefault="5900688C" w14:paraId="1B3A2277" w14:textId="7A2EE99A">
          <w:pPr>
            <w:pStyle w:val="Header"/>
            <w:bidi w:val="0"/>
            <w:ind w:left="-115"/>
            <w:jc w:val="left"/>
          </w:pPr>
        </w:p>
      </w:tc>
      <w:tc>
        <w:tcPr>
          <w:tcW w:w="3325" w:type="dxa"/>
          <w:tcMar/>
        </w:tcPr>
        <w:p w:rsidR="5900688C" w:rsidP="5900688C" w:rsidRDefault="5900688C" w14:paraId="0A2A42CA" w14:textId="3FB5EFDE">
          <w:pPr>
            <w:pStyle w:val="Header"/>
            <w:bidi w:val="0"/>
            <w:jc w:val="center"/>
          </w:pPr>
        </w:p>
      </w:tc>
      <w:tc>
        <w:tcPr>
          <w:tcW w:w="3325" w:type="dxa"/>
          <w:tcMar/>
        </w:tcPr>
        <w:p w:rsidR="5900688C" w:rsidP="5900688C" w:rsidRDefault="5900688C" w14:paraId="421BF5EE" w14:textId="3F1939F1">
          <w:pPr>
            <w:pStyle w:val="Header"/>
            <w:bidi w:val="0"/>
            <w:ind w:right="-115"/>
            <w:jc w:val="right"/>
          </w:pPr>
        </w:p>
      </w:tc>
    </w:tr>
  </w:tbl>
  <w:p w:rsidR="5900688C" w:rsidP="5900688C" w:rsidRDefault="5900688C" w14:paraId="47387C2B" w14:textId="744777E4">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D07F10"/>
    <w:multiLevelType w:val="hybridMultilevel"/>
    <w:tmpl w:val="9C329E52"/>
    <w:lvl w:ilvl="0" w:tplc="463A9784">
      <w:start w:val="1"/>
      <w:numFmt w:val="decimal"/>
      <w:lvlText w:val="%1."/>
      <w:lvlJc w:val="left"/>
      <w:pPr>
        <w:ind w:left="371" w:hanging="2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tplc="4BE8697A">
      <w:numFmt w:val="bullet"/>
      <w:lvlText w:val="•"/>
      <w:lvlJc w:val="left"/>
      <w:pPr>
        <w:ind w:left="1340" w:hanging="221"/>
      </w:pPr>
      <w:rPr>
        <w:rFonts w:hint="default"/>
        <w:lang w:val="en-US" w:eastAsia="en-US" w:bidi="ar-SA"/>
      </w:rPr>
    </w:lvl>
    <w:lvl w:ilvl="2" w:tplc="F3E06102">
      <w:numFmt w:val="bullet"/>
      <w:lvlText w:val="•"/>
      <w:lvlJc w:val="left"/>
      <w:pPr>
        <w:ind w:left="2300" w:hanging="221"/>
      </w:pPr>
      <w:rPr>
        <w:rFonts w:hint="default"/>
        <w:lang w:val="en-US" w:eastAsia="en-US" w:bidi="ar-SA"/>
      </w:rPr>
    </w:lvl>
    <w:lvl w:ilvl="3" w:tplc="EC6EDCEE">
      <w:numFmt w:val="bullet"/>
      <w:lvlText w:val="•"/>
      <w:lvlJc w:val="left"/>
      <w:pPr>
        <w:ind w:left="3260" w:hanging="221"/>
      </w:pPr>
      <w:rPr>
        <w:rFonts w:hint="default"/>
        <w:lang w:val="en-US" w:eastAsia="en-US" w:bidi="ar-SA"/>
      </w:rPr>
    </w:lvl>
    <w:lvl w:ilvl="4" w:tplc="25AC8B06">
      <w:numFmt w:val="bullet"/>
      <w:lvlText w:val="•"/>
      <w:lvlJc w:val="left"/>
      <w:pPr>
        <w:ind w:left="4220" w:hanging="221"/>
      </w:pPr>
      <w:rPr>
        <w:rFonts w:hint="default"/>
        <w:lang w:val="en-US" w:eastAsia="en-US" w:bidi="ar-SA"/>
      </w:rPr>
    </w:lvl>
    <w:lvl w:ilvl="5" w:tplc="D4AED530">
      <w:numFmt w:val="bullet"/>
      <w:lvlText w:val="•"/>
      <w:lvlJc w:val="left"/>
      <w:pPr>
        <w:ind w:left="5180" w:hanging="221"/>
      </w:pPr>
      <w:rPr>
        <w:rFonts w:hint="default"/>
        <w:lang w:val="en-US" w:eastAsia="en-US" w:bidi="ar-SA"/>
      </w:rPr>
    </w:lvl>
    <w:lvl w:ilvl="6" w:tplc="2BC8FD4C">
      <w:numFmt w:val="bullet"/>
      <w:lvlText w:val="•"/>
      <w:lvlJc w:val="left"/>
      <w:pPr>
        <w:ind w:left="6140" w:hanging="221"/>
      </w:pPr>
      <w:rPr>
        <w:rFonts w:hint="default"/>
        <w:lang w:val="en-US" w:eastAsia="en-US" w:bidi="ar-SA"/>
      </w:rPr>
    </w:lvl>
    <w:lvl w:ilvl="7" w:tplc="FD7067F0">
      <w:numFmt w:val="bullet"/>
      <w:lvlText w:val="•"/>
      <w:lvlJc w:val="left"/>
      <w:pPr>
        <w:ind w:left="7100" w:hanging="221"/>
      </w:pPr>
      <w:rPr>
        <w:rFonts w:hint="default"/>
        <w:lang w:val="en-US" w:eastAsia="en-US" w:bidi="ar-SA"/>
      </w:rPr>
    </w:lvl>
    <w:lvl w:ilvl="8" w:tplc="F3FA446C">
      <w:numFmt w:val="bullet"/>
      <w:lvlText w:val="•"/>
      <w:lvlJc w:val="left"/>
      <w:pPr>
        <w:ind w:left="8060" w:hanging="221"/>
      </w:pPr>
      <w:rPr>
        <w:rFonts w:hint="default"/>
        <w:lang w:val="en-US" w:eastAsia="en-US" w:bidi="ar-SA"/>
      </w:rPr>
    </w:lvl>
  </w:abstractNum>
  <w:num w:numId="1" w16cid:durableId="1128083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74EBF"/>
    <w:rsid w:val="003E3B62"/>
    <w:rsid w:val="007B5525"/>
    <w:rsid w:val="00AC5B12"/>
    <w:rsid w:val="00B74EBF"/>
    <w:rsid w:val="00DB7E7E"/>
    <w:rsid w:val="02E38EEE"/>
    <w:rsid w:val="034E462C"/>
    <w:rsid w:val="03FC4401"/>
    <w:rsid w:val="056FB278"/>
    <w:rsid w:val="0760F685"/>
    <w:rsid w:val="0A1661CC"/>
    <w:rsid w:val="0C07D71F"/>
    <w:rsid w:val="0D702151"/>
    <w:rsid w:val="0E8E93F5"/>
    <w:rsid w:val="0EB513B9"/>
    <w:rsid w:val="0F1A116F"/>
    <w:rsid w:val="1084779B"/>
    <w:rsid w:val="110EB0A2"/>
    <w:rsid w:val="1205CF1E"/>
    <w:rsid w:val="142D0162"/>
    <w:rsid w:val="1471CFEA"/>
    <w:rsid w:val="15D1EEB6"/>
    <w:rsid w:val="16CD4A45"/>
    <w:rsid w:val="17C76F0D"/>
    <w:rsid w:val="19426EC3"/>
    <w:rsid w:val="19877EFE"/>
    <w:rsid w:val="1A4E6BEC"/>
    <w:rsid w:val="1EDC46A4"/>
    <w:rsid w:val="225CE014"/>
    <w:rsid w:val="24049BF2"/>
    <w:rsid w:val="27847774"/>
    <w:rsid w:val="2873AB07"/>
    <w:rsid w:val="288C513E"/>
    <w:rsid w:val="28CA0E84"/>
    <w:rsid w:val="2A4665F6"/>
    <w:rsid w:val="2A508D89"/>
    <w:rsid w:val="2B1B6EDA"/>
    <w:rsid w:val="2CBEA83F"/>
    <w:rsid w:val="2D20EDBB"/>
    <w:rsid w:val="2FA76B1E"/>
    <w:rsid w:val="30935778"/>
    <w:rsid w:val="3403DA64"/>
    <w:rsid w:val="369CD826"/>
    <w:rsid w:val="396B0542"/>
    <w:rsid w:val="3B2276DD"/>
    <w:rsid w:val="3CC83096"/>
    <w:rsid w:val="3FD87161"/>
    <w:rsid w:val="41A3CB82"/>
    <w:rsid w:val="4492F6D9"/>
    <w:rsid w:val="4814EA8B"/>
    <w:rsid w:val="49E7542A"/>
    <w:rsid w:val="4E3C60AC"/>
    <w:rsid w:val="4EB38747"/>
    <w:rsid w:val="50FB02F5"/>
    <w:rsid w:val="5507739F"/>
    <w:rsid w:val="55A08C82"/>
    <w:rsid w:val="55E8635A"/>
    <w:rsid w:val="5860CCB3"/>
    <w:rsid w:val="5900688C"/>
    <w:rsid w:val="593C3BC8"/>
    <w:rsid w:val="59B6B246"/>
    <w:rsid w:val="5C378984"/>
    <w:rsid w:val="5D8B1DCE"/>
    <w:rsid w:val="613D5C7A"/>
    <w:rsid w:val="6165A9BA"/>
    <w:rsid w:val="629B9804"/>
    <w:rsid w:val="65051C3E"/>
    <w:rsid w:val="65599A6E"/>
    <w:rsid w:val="68DE2247"/>
    <w:rsid w:val="6944E935"/>
    <w:rsid w:val="694F0BBD"/>
    <w:rsid w:val="696E3B22"/>
    <w:rsid w:val="698F8D87"/>
    <w:rsid w:val="6BD1AAA1"/>
    <w:rsid w:val="6C8537CB"/>
    <w:rsid w:val="6D5091A7"/>
    <w:rsid w:val="70065E17"/>
    <w:rsid w:val="756BA68E"/>
    <w:rsid w:val="7AF5409E"/>
    <w:rsid w:val="7B181036"/>
    <w:rsid w:val="7CB97D63"/>
    <w:rsid w:val="7E7B1990"/>
    <w:rsid w:val="7F9D84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3E7B5"/>
  <w15:docId w15:val="{4CF1FE37-0AA8-4E06-915D-9D076680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paragraph" w:styleId="Heading1">
    <w:name w:val="heading 1"/>
    <w:basedOn w:val="Normal"/>
    <w:uiPriority w:val="9"/>
    <w:qFormat/>
    <w:pPr>
      <w:ind w:left="497" w:right="831"/>
      <w:jc w:val="center"/>
      <w:outlineLvl w:val="0"/>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370" w:hanging="220"/>
    </w:pPr>
  </w:style>
  <w:style w:type="paragraph" w:styleId="TableParagraph" w:customStyle="1">
    <w:name w:val="Table Paragraph"/>
    <w:basedOn w:val="Normal"/>
    <w:uiPriority w:val="1"/>
    <w:qFormat/>
    <w:pPr>
      <w:ind w:left="50"/>
    </w:pPr>
  </w:style>
  <w:style w:type="paragraph" w:styleId="Header">
    <w:uiPriority w:val="99"/>
    <w:name w:val="header"/>
    <w:basedOn w:val="Normal"/>
    <w:unhideWhenUsed/>
    <w:rsid w:val="5900688C"/>
    <w:pPr>
      <w:tabs>
        <w:tab w:val="center" w:leader="none" w:pos="4680"/>
        <w:tab w:val="right" w:leader="none" w:pos="9360"/>
      </w:tabs>
      <w:spacing w:after="0" w:line="240" w:lineRule="auto"/>
    </w:pPr>
  </w:style>
  <w:style w:type="paragraph" w:styleId="Footer">
    <w:uiPriority w:val="99"/>
    <w:name w:val="footer"/>
    <w:basedOn w:val="Normal"/>
    <w:unhideWhenUsed/>
    <w:rsid w:val="5900688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png" Id="rId1234998468" /><Relationship Type="http://schemas.openxmlformats.org/officeDocument/2006/relationships/header" Target="header.xml" Id="R785d1c73d66048c4" /><Relationship Type="http://schemas.openxmlformats.org/officeDocument/2006/relationships/footer" Target="footer.xml" Id="R7efdc8fc742b40ef" /><Relationship Type="http://schemas.openxmlformats.org/officeDocument/2006/relationships/header" Target="header2.xml" Id="R173165e378d64098" /><Relationship Type="http://schemas.openxmlformats.org/officeDocument/2006/relationships/footer" Target="footer2.xml" Id="Rf51f4bf04fe44e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Owner</dc:creator>
  <lastModifiedBy>JIm Noon</lastModifiedBy>
  <revision>5</revision>
  <dcterms:created xsi:type="dcterms:W3CDTF">2023-12-15T19:24:00.0000000Z</dcterms:created>
  <dcterms:modified xsi:type="dcterms:W3CDTF">2026-02-12T20:17:39.7450159Z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2023-02-06T00:00:00Z</vt:filetime>
  </property>
  <property fmtid="{D5CDD505-2E9C-101B-9397-08002B2CF9AE}" pid="3" name="Creator">
    <vt:lpwstr>Microsoft® Word for Microsoft 365</vt:lpwstr>
  </property>
  <property fmtid="{D5CDD505-2E9C-101B-9397-08002B2CF9AE}" pid="4" name="LastSaved">
    <vt:filetime>2023-12-15T00:00:00Z</vt:filetime>
  </property>
  <property fmtid="{D5CDD505-2E9C-101B-9397-08002B2CF9AE}" pid="5" name="Producer">
    <vt:lpwstr>Microsoft® Word for Microsoft 365</vt:lpwstr>
  </property>
</Properties>
</file>